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FF18" w14:textId="77777777" w:rsidR="00C87AD1" w:rsidRPr="005923E4" w:rsidRDefault="00C87AD1" w:rsidP="00C87AD1">
      <w:pPr>
        <w:pStyle w:val="a5"/>
        <w:spacing w:after="0"/>
        <w:jc w:val="center"/>
        <w:rPr>
          <w:b/>
          <w:bCs/>
          <w:sz w:val="32"/>
          <w:szCs w:val="32"/>
        </w:rPr>
      </w:pPr>
      <w:r w:rsidRPr="005923E4">
        <w:rPr>
          <w:b/>
          <w:bCs/>
          <w:sz w:val="32"/>
          <w:szCs w:val="32"/>
        </w:rPr>
        <w:t>АДМИНИСТРАЦИЯ</w:t>
      </w:r>
      <w:r w:rsidR="005923E4" w:rsidRPr="005923E4">
        <w:rPr>
          <w:b/>
          <w:bCs/>
          <w:sz w:val="32"/>
          <w:szCs w:val="32"/>
        </w:rPr>
        <w:t xml:space="preserve"> </w:t>
      </w:r>
      <w:r w:rsidRPr="005923E4">
        <w:rPr>
          <w:b/>
          <w:bCs/>
          <w:sz w:val="32"/>
          <w:szCs w:val="32"/>
        </w:rPr>
        <w:t xml:space="preserve"> </w:t>
      </w:r>
      <w:r w:rsidR="005923E4" w:rsidRPr="005923E4">
        <w:rPr>
          <w:b/>
          <w:bCs/>
          <w:sz w:val="32"/>
          <w:szCs w:val="32"/>
        </w:rPr>
        <w:t>ГОРОДОКСКОГО  СЕЛЬСОВЕТА</w:t>
      </w:r>
    </w:p>
    <w:p w14:paraId="18CD36D4" w14:textId="77777777" w:rsidR="00C87AD1" w:rsidRPr="005923E4" w:rsidRDefault="00C87AD1" w:rsidP="00C87AD1">
      <w:pPr>
        <w:pStyle w:val="a5"/>
        <w:spacing w:after="0"/>
        <w:jc w:val="center"/>
        <w:rPr>
          <w:b/>
          <w:bCs/>
          <w:sz w:val="32"/>
          <w:szCs w:val="32"/>
        </w:rPr>
      </w:pPr>
      <w:r w:rsidRPr="005923E4">
        <w:rPr>
          <w:b/>
          <w:bCs/>
          <w:sz w:val="32"/>
          <w:szCs w:val="32"/>
        </w:rPr>
        <w:t>М</w:t>
      </w:r>
      <w:r w:rsidR="005923E4" w:rsidRPr="005923E4">
        <w:rPr>
          <w:b/>
          <w:bCs/>
          <w:sz w:val="32"/>
          <w:szCs w:val="32"/>
        </w:rPr>
        <w:t>И</w:t>
      </w:r>
      <w:r w:rsidRPr="005923E4">
        <w:rPr>
          <w:b/>
          <w:bCs/>
          <w:sz w:val="32"/>
          <w:szCs w:val="32"/>
        </w:rPr>
        <w:t>Н</w:t>
      </w:r>
      <w:r w:rsidR="005923E4" w:rsidRPr="005923E4">
        <w:rPr>
          <w:b/>
          <w:bCs/>
          <w:sz w:val="32"/>
          <w:szCs w:val="32"/>
        </w:rPr>
        <w:t xml:space="preserve">УСИНСКОГО </w:t>
      </w:r>
      <w:r w:rsidRPr="005923E4">
        <w:rPr>
          <w:b/>
          <w:bCs/>
          <w:sz w:val="32"/>
          <w:szCs w:val="32"/>
        </w:rPr>
        <w:t>РАЙОНА</w:t>
      </w:r>
    </w:p>
    <w:p w14:paraId="13BD2747" w14:textId="77777777" w:rsidR="00C87AD1" w:rsidRPr="005923E4" w:rsidRDefault="005923E4" w:rsidP="00C87AD1">
      <w:pPr>
        <w:pStyle w:val="a5"/>
        <w:spacing w:after="0"/>
        <w:jc w:val="center"/>
        <w:rPr>
          <w:sz w:val="32"/>
          <w:szCs w:val="32"/>
        </w:rPr>
      </w:pPr>
      <w:r w:rsidRPr="005923E4">
        <w:rPr>
          <w:b/>
          <w:bCs/>
          <w:sz w:val="32"/>
          <w:szCs w:val="32"/>
        </w:rPr>
        <w:t>КРАСНОЯРСКОГО КРАЯ</w:t>
      </w:r>
    </w:p>
    <w:p w14:paraId="5A98947A" w14:textId="77777777" w:rsidR="00C87AD1" w:rsidRPr="005923E4" w:rsidRDefault="00C87AD1" w:rsidP="00C87AD1">
      <w:pPr>
        <w:pStyle w:val="a5"/>
        <w:spacing w:after="240"/>
        <w:jc w:val="center"/>
        <w:rPr>
          <w:sz w:val="32"/>
          <w:szCs w:val="32"/>
        </w:rPr>
      </w:pPr>
    </w:p>
    <w:p w14:paraId="2A84E350" w14:textId="77777777" w:rsidR="00C87AD1" w:rsidRPr="009B37F1" w:rsidRDefault="00C87AD1" w:rsidP="00C87AD1">
      <w:pPr>
        <w:pStyle w:val="a5"/>
        <w:spacing w:after="240"/>
        <w:jc w:val="center"/>
      </w:pPr>
    </w:p>
    <w:p w14:paraId="4711497B" w14:textId="77777777" w:rsidR="00C87AD1" w:rsidRPr="009B37F1" w:rsidRDefault="00C87AD1" w:rsidP="00C87AD1">
      <w:pPr>
        <w:pStyle w:val="a5"/>
        <w:jc w:val="center"/>
        <w:rPr>
          <w:sz w:val="108"/>
          <w:szCs w:val="108"/>
        </w:rPr>
      </w:pPr>
      <w:r w:rsidRPr="009B37F1">
        <w:rPr>
          <w:b/>
          <w:bCs/>
          <w:sz w:val="108"/>
          <w:szCs w:val="108"/>
        </w:rPr>
        <w:t>Отчетный доклад</w:t>
      </w:r>
    </w:p>
    <w:p w14:paraId="7D3CD037" w14:textId="77777777" w:rsidR="00C87AD1" w:rsidRPr="009B37F1" w:rsidRDefault="00C87AD1" w:rsidP="00C87AD1">
      <w:pPr>
        <w:pStyle w:val="a5"/>
        <w:spacing w:after="0"/>
        <w:jc w:val="center"/>
        <w:rPr>
          <w:sz w:val="44"/>
          <w:szCs w:val="44"/>
        </w:rPr>
      </w:pPr>
      <w:r w:rsidRPr="009B37F1">
        <w:rPr>
          <w:b/>
          <w:bCs/>
          <w:color w:val="000000"/>
          <w:sz w:val="44"/>
          <w:szCs w:val="44"/>
          <w:shd w:val="clear" w:color="auto" w:fill="FFFFFF"/>
        </w:rPr>
        <w:t>ГЛАВЫ</w:t>
      </w:r>
    </w:p>
    <w:p w14:paraId="210CDAB3" w14:textId="77777777" w:rsidR="00C87AD1" w:rsidRPr="009B37F1" w:rsidRDefault="005923E4" w:rsidP="00C87AD1">
      <w:pPr>
        <w:pStyle w:val="a5"/>
        <w:spacing w:after="0"/>
        <w:jc w:val="center"/>
        <w:rPr>
          <w:sz w:val="44"/>
          <w:szCs w:val="44"/>
        </w:rPr>
      </w:pPr>
      <w:r>
        <w:rPr>
          <w:b/>
          <w:bCs/>
          <w:color w:val="000000"/>
          <w:sz w:val="44"/>
          <w:szCs w:val="44"/>
          <w:shd w:val="clear" w:color="auto" w:fill="FFFFFF"/>
        </w:rPr>
        <w:t>АДМИНИСТРАЦИИ ГОРОДОКСКОГО СЕЛЬСОВЕТА</w:t>
      </w:r>
    </w:p>
    <w:p w14:paraId="052EBD4D" w14:textId="77777777" w:rsidR="00C87AD1" w:rsidRPr="009B37F1" w:rsidRDefault="00C87AD1" w:rsidP="00C87AD1">
      <w:pPr>
        <w:pStyle w:val="a5"/>
        <w:spacing w:after="0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 w:rsidRPr="009B37F1">
        <w:rPr>
          <w:b/>
          <w:bCs/>
          <w:color w:val="000000"/>
          <w:sz w:val="44"/>
          <w:szCs w:val="44"/>
          <w:shd w:val="clear" w:color="auto" w:fill="FFFFFF"/>
        </w:rPr>
        <w:t>М</w:t>
      </w:r>
      <w:r w:rsidR="005923E4">
        <w:rPr>
          <w:b/>
          <w:bCs/>
          <w:color w:val="000000"/>
          <w:sz w:val="44"/>
          <w:szCs w:val="44"/>
          <w:shd w:val="clear" w:color="auto" w:fill="FFFFFF"/>
        </w:rPr>
        <w:t xml:space="preserve">ИНУСИНСКОГО </w:t>
      </w:r>
      <w:r w:rsidRPr="009B37F1">
        <w:rPr>
          <w:b/>
          <w:bCs/>
          <w:color w:val="000000"/>
          <w:sz w:val="44"/>
          <w:szCs w:val="44"/>
          <w:shd w:val="clear" w:color="auto" w:fill="FFFFFF"/>
        </w:rPr>
        <w:t>РАЙОНА</w:t>
      </w:r>
    </w:p>
    <w:p w14:paraId="6D20F641" w14:textId="77777777" w:rsidR="005923E4" w:rsidRDefault="005923E4" w:rsidP="00C87AD1">
      <w:pPr>
        <w:pStyle w:val="a5"/>
        <w:spacing w:after="0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>
        <w:rPr>
          <w:b/>
          <w:bCs/>
          <w:color w:val="000000"/>
          <w:sz w:val="44"/>
          <w:szCs w:val="44"/>
          <w:shd w:val="clear" w:color="auto" w:fill="FFFFFF"/>
        </w:rPr>
        <w:t>КРАСНОЯРСКОГО  КРАЯ</w:t>
      </w:r>
    </w:p>
    <w:p w14:paraId="2494202A" w14:textId="60D6E183" w:rsidR="00C87AD1" w:rsidRPr="009B37F1" w:rsidRDefault="00C34B17" w:rsidP="00C87AD1">
      <w:pPr>
        <w:pStyle w:val="a5"/>
        <w:spacing w:after="0"/>
        <w:jc w:val="center"/>
        <w:rPr>
          <w:sz w:val="44"/>
          <w:szCs w:val="44"/>
        </w:rPr>
      </w:pPr>
      <w:r>
        <w:rPr>
          <w:b/>
          <w:bCs/>
          <w:color w:val="000000"/>
          <w:sz w:val="44"/>
          <w:szCs w:val="44"/>
          <w:shd w:val="clear" w:color="auto" w:fill="FFFFFF"/>
        </w:rPr>
        <w:t>О ПРОДЕЛАННОЙ РАБОТЕ ЗА 202</w:t>
      </w:r>
      <w:r w:rsidR="00CC4EBF">
        <w:rPr>
          <w:b/>
          <w:bCs/>
          <w:color w:val="000000"/>
          <w:sz w:val="44"/>
          <w:szCs w:val="44"/>
          <w:shd w:val="clear" w:color="auto" w:fill="FFFFFF"/>
        </w:rPr>
        <w:t>4</w:t>
      </w:r>
      <w:r w:rsidR="00C87AD1" w:rsidRPr="009B37F1">
        <w:rPr>
          <w:b/>
          <w:bCs/>
          <w:color w:val="000000"/>
          <w:sz w:val="44"/>
          <w:szCs w:val="44"/>
          <w:shd w:val="clear" w:color="auto" w:fill="FFFFFF"/>
        </w:rPr>
        <w:t xml:space="preserve"> ГОД</w:t>
      </w:r>
    </w:p>
    <w:p w14:paraId="61A2AB2B" w14:textId="56586A9A" w:rsidR="00C87AD1" w:rsidRDefault="00C87AD1" w:rsidP="00C87AD1">
      <w:pPr>
        <w:pStyle w:val="a5"/>
        <w:spacing w:after="0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>
        <w:rPr>
          <w:b/>
          <w:bCs/>
          <w:color w:val="000000"/>
          <w:sz w:val="44"/>
          <w:szCs w:val="44"/>
          <w:shd w:val="clear" w:color="auto" w:fill="FFFFFF"/>
        </w:rPr>
        <w:t>И ЗАДАЧАХ НА 20</w:t>
      </w:r>
      <w:r w:rsidR="00C34B17">
        <w:rPr>
          <w:b/>
          <w:bCs/>
          <w:color w:val="000000"/>
          <w:sz w:val="44"/>
          <w:szCs w:val="44"/>
          <w:shd w:val="clear" w:color="auto" w:fill="FFFFFF"/>
        </w:rPr>
        <w:t>2</w:t>
      </w:r>
      <w:r w:rsidR="00CC4EBF">
        <w:rPr>
          <w:b/>
          <w:bCs/>
          <w:color w:val="000000"/>
          <w:sz w:val="44"/>
          <w:szCs w:val="44"/>
          <w:shd w:val="clear" w:color="auto" w:fill="FFFFFF"/>
        </w:rPr>
        <w:t>5</w:t>
      </w:r>
      <w:r w:rsidRPr="009B37F1">
        <w:rPr>
          <w:b/>
          <w:bCs/>
          <w:color w:val="000000"/>
          <w:sz w:val="44"/>
          <w:szCs w:val="44"/>
          <w:shd w:val="clear" w:color="auto" w:fill="FFFFFF"/>
        </w:rPr>
        <w:t xml:space="preserve"> ГОД</w:t>
      </w:r>
    </w:p>
    <w:p w14:paraId="388D8E80" w14:textId="77777777" w:rsidR="00D46BD6" w:rsidRPr="009B37F1" w:rsidRDefault="00D46BD6" w:rsidP="00C87AD1">
      <w:pPr>
        <w:pStyle w:val="a5"/>
        <w:spacing w:after="0"/>
        <w:jc w:val="center"/>
        <w:rPr>
          <w:sz w:val="44"/>
          <w:szCs w:val="44"/>
        </w:rPr>
      </w:pPr>
    </w:p>
    <w:p w14:paraId="29A0A456" w14:textId="77777777" w:rsidR="00C87AD1" w:rsidRPr="009B37F1" w:rsidRDefault="00C87AD1" w:rsidP="00C87AD1">
      <w:pPr>
        <w:pStyle w:val="a5"/>
        <w:spacing w:after="240"/>
        <w:jc w:val="center"/>
      </w:pPr>
    </w:p>
    <w:p w14:paraId="12CD36EF" w14:textId="77777777" w:rsidR="00C87AD1" w:rsidRPr="009B37F1" w:rsidRDefault="00C87AD1" w:rsidP="00C87AD1">
      <w:pPr>
        <w:pStyle w:val="a5"/>
        <w:spacing w:after="240"/>
        <w:jc w:val="center"/>
      </w:pPr>
    </w:p>
    <w:p w14:paraId="65C1316F" w14:textId="77777777" w:rsidR="00C87AD1" w:rsidRPr="009B37F1" w:rsidRDefault="00C87AD1" w:rsidP="00C87AD1"/>
    <w:p w14:paraId="3F925B85" w14:textId="77777777" w:rsidR="00C87AD1" w:rsidRPr="009B37F1" w:rsidRDefault="00C87AD1" w:rsidP="00C87AD1"/>
    <w:p w14:paraId="6CCDE23E" w14:textId="77777777" w:rsidR="00C87AD1" w:rsidRPr="009B37F1" w:rsidRDefault="00C87AD1" w:rsidP="00C87AD1"/>
    <w:p w14:paraId="316D5810" w14:textId="77777777" w:rsidR="00C87AD1" w:rsidRPr="009B37F1" w:rsidRDefault="00C87AD1" w:rsidP="00C87AD1">
      <w:pPr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4AD83B3F" w14:textId="77777777" w:rsidR="00C87AD1" w:rsidRDefault="005923E4" w:rsidP="00C87AD1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с. Городок</w:t>
      </w:r>
    </w:p>
    <w:p w14:paraId="6465CD21" w14:textId="7729C020" w:rsidR="00C87AD1" w:rsidRDefault="00E40E3F" w:rsidP="00C87AD1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202</w:t>
      </w:r>
      <w:r w:rsidR="00CC4EBF">
        <w:rPr>
          <w:rFonts w:ascii="Times New Roman" w:hAnsi="Times New Roman"/>
          <w:b/>
          <w:bCs/>
          <w:sz w:val="27"/>
          <w:szCs w:val="27"/>
        </w:rPr>
        <w:t>5</w:t>
      </w:r>
    </w:p>
    <w:p w14:paraId="307B64BF" w14:textId="77777777" w:rsidR="005923E4" w:rsidRDefault="005923E4" w:rsidP="00C87AD1">
      <w:pPr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3E14AA1F" w14:textId="77777777" w:rsidR="00C34B17" w:rsidRDefault="00C34B17" w:rsidP="00C34B17">
      <w:pPr>
        <w:shd w:val="clear" w:color="auto" w:fill="FFFFFF"/>
        <w:spacing w:after="28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Уважаемые земляки!</w:t>
      </w:r>
    </w:p>
    <w:p w14:paraId="39CF2EF8" w14:textId="6CEF4FAD" w:rsidR="00C34B17" w:rsidRDefault="00C34B17" w:rsidP="00C34B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Остался позади очередной год, насыщенный определенными событиями в жизни нашего сельсовета. Поэтому разрешите мне кратко отчитаться перед вами об итогах работы за 202</w:t>
      </w:r>
      <w:r w:rsidR="00661FBB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 и немного остановиться на планах 202</w:t>
      </w:r>
      <w:r w:rsidR="00661FBB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года.</w:t>
      </w:r>
    </w:p>
    <w:p w14:paraId="5C49B36A" w14:textId="77777777" w:rsidR="00C34B17" w:rsidRDefault="00C34B17" w:rsidP="00C34B17">
      <w:pPr>
        <w:shd w:val="clear" w:color="auto" w:fill="FFFFFF"/>
        <w:spacing w:before="120" w:after="12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5241B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Главное наше</w:t>
      </w:r>
      <w:r w:rsidR="00C74D45" w:rsidRPr="00B5241B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богатство это люди, так</w:t>
      </w:r>
    </w:p>
    <w:p w14:paraId="1274C2C0" w14:textId="49204E9A" w:rsidR="00C34B17" w:rsidRPr="00D50D31" w:rsidRDefault="00C34B17" w:rsidP="00C34B17">
      <w:pPr>
        <w:shd w:val="clear" w:color="auto" w:fill="FFFFFF"/>
        <w:spacing w:before="120" w:after="12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На 1 </w:t>
      </w:r>
      <w:r w:rsidR="007A27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66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7A27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года население Городокского сельсовета составило </w:t>
      </w:r>
      <w:r w:rsidR="0066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2 472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человек</w:t>
      </w:r>
      <w:r w:rsidR="001C6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том числе в Городке </w:t>
      </w:r>
      <w:r w:rsidR="001C6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проживает 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66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="0066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человек  и  в  Николо-Петровке </w:t>
      </w:r>
      <w:r w:rsidR="007A27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055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66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человек.</w:t>
      </w:r>
    </w:p>
    <w:p w14:paraId="2460000A" w14:textId="05ACAB7A" w:rsidR="00C34B17" w:rsidRDefault="00C34B17" w:rsidP="00C34B17">
      <w:pPr>
        <w:shd w:val="clear" w:color="auto" w:fill="FFFFFF"/>
        <w:spacing w:before="120" w:after="12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</w:t>
      </w:r>
      <w:r w:rsidR="0066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в селах Городок  и  Николо – Петровка родилось </w:t>
      </w:r>
      <w:r w:rsidR="00055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66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055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человек. Умерло </w:t>
      </w:r>
      <w:r w:rsidR="007A27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33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наших жителей.</w:t>
      </w:r>
      <w:r w:rsidR="001C6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постоянное место жительство к нам переехали 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71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055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человек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выбыло 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35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человека.                                  </w:t>
      </w:r>
      <w:r w:rsidR="001C6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Детей </w:t>
      </w:r>
      <w:r w:rsidR="001C6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возрасте 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18 лет</w:t>
      </w:r>
      <w:r w:rsidR="001C6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50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B29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66</w:t>
      </w:r>
      <w:r w:rsidRPr="00F0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 (4</w:t>
      </w:r>
      <w:r w:rsidR="00055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F0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055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F0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  <w:r w:rsidRPr="002C7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Трудоспособные мужчины 7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</w:t>
      </w:r>
      <w:r w:rsidRPr="002C7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055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49</w:t>
      </w:r>
      <w:r w:rsidRPr="002C7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/1</w:t>
      </w:r>
      <w:r w:rsidR="00055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7A27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2C7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);                                                  Трудоспособные женщины 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603</w:t>
      </w:r>
      <w:r w:rsidRPr="002C7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492</w:t>
      </w:r>
      <w:r w:rsidRPr="002C7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/1</w:t>
      </w:r>
      <w:r w:rsidR="00055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C74D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и п</w:t>
      </w:r>
      <w:r w:rsidRPr="002C7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енсионер</w:t>
      </w:r>
      <w:r w:rsidR="00C74D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  </w:t>
      </w:r>
      <w:r w:rsidRPr="002C7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653</w:t>
      </w:r>
      <w:r w:rsidRPr="002C7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055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49</w:t>
      </w:r>
      <w:r w:rsidRPr="002C7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055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="009D4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2C7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C74D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1C6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C74D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1EE53A1" w14:textId="77777777" w:rsidR="00C34B17" w:rsidRDefault="00C34B17" w:rsidP="00C34B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Эффективная работа по реализации полномочий органов местного самоуправления в полной мере зависит от обеспеченности финансовыми средствами. </w:t>
      </w:r>
    </w:p>
    <w:p w14:paraId="7F0B12B6" w14:textId="77777777" w:rsidR="00C34B17" w:rsidRDefault="00C34B17" w:rsidP="00C34B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ЭКОНОМИКА И ФИНАНСЫ</w:t>
      </w:r>
    </w:p>
    <w:p w14:paraId="66D9DE67" w14:textId="77777777" w:rsidR="00C34B17" w:rsidRDefault="00C34B17" w:rsidP="00C34B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Основная задача в области экономики и финансов - это формирование бюджета поселения. Существующее на сегодняшний день налоговое законодательство предполагает минимальную доходную базу местных бюджетов, что ставит в зависимость наш  бюджет от финансовой помощи из районного и регионального бюджетов. </w:t>
      </w:r>
    </w:p>
    <w:p w14:paraId="4F361339" w14:textId="1E19DD62" w:rsidR="00C34B17" w:rsidRDefault="00C34B17" w:rsidP="00C34B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7C565D">
        <w:rPr>
          <w:rFonts w:ascii="Times New Roman" w:eastAsia="Times New Roman" w:hAnsi="Times New Roman"/>
          <w:color w:val="000000"/>
          <w:sz w:val="28"/>
          <w:szCs w:val="28"/>
        </w:rPr>
        <w:t xml:space="preserve">Бюджет Городокского сельсовета остается </w:t>
      </w:r>
      <w:r w:rsidR="005A18C4">
        <w:rPr>
          <w:rFonts w:ascii="Times New Roman" w:eastAsia="Times New Roman" w:hAnsi="Times New Roman"/>
          <w:color w:val="000000"/>
          <w:sz w:val="28"/>
          <w:szCs w:val="28"/>
        </w:rPr>
        <w:t xml:space="preserve">высоко </w:t>
      </w:r>
      <w:r w:rsidRPr="007C565D">
        <w:rPr>
          <w:rFonts w:ascii="Times New Roman" w:eastAsia="Times New Roman" w:hAnsi="Times New Roman"/>
          <w:color w:val="000000"/>
          <w:sz w:val="28"/>
          <w:szCs w:val="28"/>
        </w:rPr>
        <w:t xml:space="preserve">дотационным, доля собственных доходов составляет  всего </w:t>
      </w:r>
      <w:r w:rsidR="009C10B8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D49DE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7C05FB">
        <w:rPr>
          <w:rFonts w:ascii="Times New Roman" w:eastAsia="Times New Roman" w:hAnsi="Times New Roman"/>
          <w:color w:val="000000"/>
          <w:sz w:val="28"/>
          <w:szCs w:val="28"/>
        </w:rPr>
        <w:t>%</w:t>
      </w:r>
      <w:r w:rsidRPr="007C565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60F8A862" w14:textId="1A6C13CB" w:rsidR="00523CF7" w:rsidRPr="001C6E22" w:rsidRDefault="00523CF7" w:rsidP="00C34B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  <w:r w:rsidRPr="001C6E22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Бюджет по доходам в 2023 году </w:t>
      </w:r>
      <w:r w:rsidR="009D49DE" w:rsidRPr="001C6E22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–</w:t>
      </w:r>
      <w:r w:rsidRPr="001C6E22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 </w:t>
      </w:r>
      <w:r w:rsidR="009D49DE" w:rsidRPr="001C6E22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23 837</w:t>
      </w:r>
      <w:r w:rsidRPr="001C6E22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 рублей,</w:t>
      </w:r>
    </w:p>
    <w:p w14:paraId="12F62020" w14:textId="5A2FC06D" w:rsidR="00523CF7" w:rsidRPr="007C565D" w:rsidRDefault="00523CF7" w:rsidP="00C34B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6E22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Бюджет по расходам в 2023 году – </w:t>
      </w:r>
      <w:r w:rsidR="009D49DE" w:rsidRPr="001C6E22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23 632</w:t>
      </w:r>
      <w:r w:rsidRPr="001C6E22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 рублей.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688C4A92" w14:textId="77777777" w:rsidR="00C34B17" w:rsidRDefault="00C34B17" w:rsidP="00B937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Исполнение бюджета Городокского сельсовета все эти годы осуществлялось в соответствии с решениями сельского Совета депутатов. Действия администрации были направлены на целевой характер бюджета, рациональность и эффективность использования бюджетных средств. </w:t>
      </w:r>
    </w:p>
    <w:p w14:paraId="6915AD36" w14:textId="77777777" w:rsidR="00C34B17" w:rsidRDefault="00C34B17" w:rsidP="00C34B17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Благоустройство и землеустройство</w:t>
      </w:r>
    </w:p>
    <w:p w14:paraId="7FA2D937" w14:textId="754EDE88" w:rsidR="005A18C4" w:rsidRDefault="00C34B17" w:rsidP="00C34B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Большое внимание в своей работе администрация уделяла вопросам благоустройства и озеленения населенных пунктов, организации освещения, содержания кладбищ, содержания автомобильных дорог.</w:t>
      </w:r>
      <w:r w:rsidR="001C6E22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 целью планового выполнения работ по благоустройству администрацией, несколько раз в год, проводятся месячники по благоустройству, субботники. Однако, не все жители содержат свои территории в надлежащем порядке. Именно по вине наших жителей возникают стихийные свалки в селах. Таких односельчан нам приходится воспитывать посредством административной комиссии. </w:t>
      </w:r>
    </w:p>
    <w:p w14:paraId="257402B3" w14:textId="6BB761B4" w:rsidR="00C34B17" w:rsidRDefault="005A18C4" w:rsidP="00C34B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C34B17">
        <w:rPr>
          <w:rFonts w:ascii="Times New Roman" w:eastAsia="Times New Roman" w:hAnsi="Times New Roman"/>
          <w:color w:val="000000"/>
          <w:sz w:val="28"/>
          <w:szCs w:val="28"/>
        </w:rPr>
        <w:t>ак в 202</w:t>
      </w:r>
      <w:r w:rsidR="00A625F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C34B17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Административной комиссией Городокского сельсовета рассмотрено </w:t>
      </w:r>
      <w:r w:rsidR="00A625F1" w:rsidRPr="00A625F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</w:t>
      </w:r>
      <w:r w:rsidR="00E43102" w:rsidRPr="00E43102">
        <w:rPr>
          <w:rFonts w:ascii="Times New Roman" w:eastAsia="Times New Roman" w:hAnsi="Times New Roman"/>
          <w:b/>
          <w:color w:val="000000"/>
          <w:sz w:val="28"/>
          <w:szCs w:val="28"/>
        </w:rPr>
        <w:t>9</w:t>
      </w:r>
      <w:r w:rsidR="00C34B17" w:rsidRPr="00A72DA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дел (</w:t>
      </w:r>
      <w:r w:rsidR="00686F20" w:rsidRPr="00686F20">
        <w:rPr>
          <w:rFonts w:ascii="Times New Roman" w:eastAsia="Times New Roman" w:hAnsi="Times New Roman"/>
          <w:b/>
          <w:color w:val="000000"/>
          <w:sz w:val="28"/>
          <w:szCs w:val="28"/>
        </w:rPr>
        <w:t>64</w:t>
      </w:r>
      <w:r w:rsidR="00C34B17" w:rsidRPr="00A72DAD">
        <w:rPr>
          <w:rFonts w:ascii="Times New Roman" w:eastAsia="Times New Roman" w:hAnsi="Times New Roman"/>
          <w:b/>
          <w:color w:val="000000"/>
          <w:sz w:val="28"/>
          <w:szCs w:val="28"/>
        </w:rPr>
        <w:t>/</w:t>
      </w:r>
      <w:r w:rsidR="00686F20" w:rsidRPr="00686F20"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 w:rsidR="00C34B17">
        <w:rPr>
          <w:rFonts w:ascii="Times New Roman" w:eastAsia="Times New Roman" w:hAnsi="Times New Roman"/>
          <w:color w:val="000000"/>
          <w:sz w:val="28"/>
          <w:szCs w:val="28"/>
        </w:rPr>
        <w:t xml:space="preserve">, наложено штрафов </w:t>
      </w:r>
      <w:r w:rsidR="001C6E22">
        <w:rPr>
          <w:rFonts w:ascii="Times New Roman" w:eastAsia="Times New Roman" w:hAnsi="Times New Roman"/>
          <w:color w:val="000000"/>
          <w:sz w:val="28"/>
          <w:szCs w:val="28"/>
        </w:rPr>
        <w:t xml:space="preserve">на сумму </w:t>
      </w:r>
      <w:r w:rsidR="00A625F1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686F20" w:rsidRPr="00686F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8</w:t>
      </w:r>
      <w:r w:rsidR="004342E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686F20" w:rsidRPr="00686F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000</w:t>
      </w:r>
      <w:r w:rsidR="00C34B17" w:rsidRPr="00362D7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</w:t>
      </w:r>
      <w:r w:rsidR="00686F20" w:rsidRPr="00686F20">
        <w:rPr>
          <w:rFonts w:ascii="Times New Roman" w:eastAsia="Times New Roman" w:hAnsi="Times New Roman"/>
          <w:b/>
          <w:color w:val="000000"/>
          <w:sz w:val="28"/>
          <w:szCs w:val="28"/>
        </w:rPr>
        <w:t>7</w:t>
      </w:r>
      <w:r w:rsidR="00A625F1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="004342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686F20" w:rsidRPr="00686F20">
        <w:rPr>
          <w:rFonts w:ascii="Times New Roman" w:eastAsia="Times New Roman" w:hAnsi="Times New Roman"/>
          <w:b/>
          <w:color w:val="000000"/>
          <w:sz w:val="28"/>
          <w:szCs w:val="28"/>
        </w:rPr>
        <w:t>500</w:t>
      </w:r>
      <w:r w:rsidR="00C34B17" w:rsidRPr="00362D7B">
        <w:rPr>
          <w:rFonts w:ascii="Times New Roman" w:eastAsia="Times New Roman" w:hAnsi="Times New Roman"/>
          <w:b/>
          <w:color w:val="000000"/>
          <w:sz w:val="28"/>
          <w:szCs w:val="28"/>
        </w:rPr>
        <w:t>/</w:t>
      </w:r>
      <w:r w:rsidR="00A625F1">
        <w:rPr>
          <w:rFonts w:ascii="Times New Roman" w:eastAsia="Times New Roman" w:hAnsi="Times New Roman"/>
          <w:b/>
          <w:color w:val="000000"/>
          <w:sz w:val="28"/>
          <w:szCs w:val="28"/>
        </w:rPr>
        <w:t>6 500</w:t>
      </w:r>
      <w:r w:rsidR="00C34B17" w:rsidRPr="00362D7B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  <w:r w:rsidR="00C34B17">
        <w:rPr>
          <w:rFonts w:ascii="Times New Roman" w:eastAsia="Times New Roman" w:hAnsi="Times New Roman"/>
          <w:color w:val="000000"/>
          <w:sz w:val="28"/>
          <w:szCs w:val="28"/>
        </w:rPr>
        <w:t xml:space="preserve"> руб., из них: </w:t>
      </w:r>
    </w:p>
    <w:p w14:paraId="6E986045" w14:textId="77777777" w:rsidR="00C34B17" w:rsidRDefault="00C34B17" w:rsidP="00C34B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нарушение тишины и покоя – </w:t>
      </w:r>
      <w:r w:rsidR="00A72DAD" w:rsidRPr="00A72DAD"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  <w:r w:rsidR="00A63347" w:rsidRPr="00A72DA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A72DAD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A63347" w:rsidRPr="00A72DAD"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  <w:r w:rsidRPr="00A72DAD">
        <w:rPr>
          <w:rFonts w:ascii="Times New Roman" w:eastAsia="Times New Roman" w:hAnsi="Times New Roman"/>
          <w:b/>
          <w:color w:val="000000"/>
          <w:sz w:val="28"/>
          <w:szCs w:val="28"/>
        </w:rPr>
        <w:t>/</w:t>
      </w:r>
      <w:r w:rsidR="00A63347" w:rsidRPr="00A72DAD">
        <w:rPr>
          <w:rFonts w:ascii="Times New Roman" w:eastAsia="Times New Roman" w:hAnsi="Times New Roman"/>
          <w:b/>
          <w:color w:val="000000"/>
          <w:sz w:val="28"/>
          <w:szCs w:val="28"/>
        </w:rPr>
        <w:t>0</w:t>
      </w:r>
      <w:r w:rsidR="00A6334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– </w:t>
      </w:r>
      <w:r w:rsidRPr="00087998">
        <w:rPr>
          <w:rFonts w:ascii="Times New Roman" w:eastAsia="Times New Roman" w:hAnsi="Times New Roman"/>
          <w:b/>
          <w:color w:val="000000"/>
          <w:sz w:val="28"/>
          <w:szCs w:val="28"/>
        </w:rPr>
        <w:t>0 (0/0);</w:t>
      </w:r>
    </w:p>
    <w:p w14:paraId="66B22FB3" w14:textId="649D5138" w:rsidR="00C34B17" w:rsidRDefault="00C34B17" w:rsidP="00C34B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нарушение правил благоустройства </w:t>
      </w:r>
      <w:r w:rsidR="001D76F6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захл. терр) - </w:t>
      </w:r>
      <w:r w:rsidR="00554126" w:rsidRPr="001C6E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7</w:t>
      </w:r>
      <w:r w:rsidRPr="001C6E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r w:rsidR="00554126" w:rsidRPr="001C6E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</w:t>
      </w:r>
      <w:r w:rsidRPr="001C6E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/</w:t>
      </w:r>
      <w:r w:rsidR="00554126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Pr="0008799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– </w:t>
      </w:r>
      <w:r w:rsidR="00554126">
        <w:rPr>
          <w:rFonts w:ascii="Times New Roman" w:eastAsia="Times New Roman" w:hAnsi="Times New Roman"/>
          <w:b/>
          <w:color w:val="000000"/>
          <w:sz w:val="28"/>
          <w:szCs w:val="28"/>
        </w:rPr>
        <w:t>3000</w:t>
      </w:r>
      <w:r w:rsidRPr="00A72DAD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  <w:r w:rsidRPr="00440F3D">
        <w:rPr>
          <w:rFonts w:ascii="Times New Roman" w:eastAsia="Times New Roman" w:hAnsi="Times New Roman"/>
          <w:b/>
          <w:sz w:val="28"/>
          <w:szCs w:val="28"/>
        </w:rPr>
        <w:t>(</w:t>
      </w:r>
      <w:r w:rsidR="00554126">
        <w:rPr>
          <w:rFonts w:ascii="Times New Roman" w:eastAsia="Times New Roman" w:hAnsi="Times New Roman"/>
          <w:b/>
          <w:sz w:val="28"/>
          <w:szCs w:val="28"/>
        </w:rPr>
        <w:t>1</w:t>
      </w:r>
      <w:r w:rsidR="00440F3D" w:rsidRPr="00440F3D">
        <w:rPr>
          <w:rFonts w:ascii="Times New Roman" w:eastAsia="Times New Roman" w:hAnsi="Times New Roman"/>
          <w:b/>
          <w:sz w:val="28"/>
          <w:szCs w:val="28"/>
        </w:rPr>
        <w:t>5</w:t>
      </w:r>
      <w:r w:rsidR="004342E5">
        <w:rPr>
          <w:rFonts w:ascii="Times New Roman" w:eastAsia="Times New Roman" w:hAnsi="Times New Roman"/>
          <w:b/>
          <w:sz w:val="28"/>
          <w:szCs w:val="28"/>
        </w:rPr>
        <w:t>00</w:t>
      </w:r>
      <w:r w:rsidR="00440F3D" w:rsidRPr="00440F3D">
        <w:rPr>
          <w:rFonts w:ascii="Times New Roman" w:eastAsia="Times New Roman" w:hAnsi="Times New Roman"/>
          <w:b/>
          <w:sz w:val="28"/>
          <w:szCs w:val="28"/>
        </w:rPr>
        <w:t>/</w:t>
      </w:r>
      <w:r w:rsidR="00554126">
        <w:rPr>
          <w:rFonts w:ascii="Times New Roman" w:eastAsia="Times New Roman" w:hAnsi="Times New Roman"/>
          <w:b/>
          <w:sz w:val="28"/>
          <w:szCs w:val="28"/>
        </w:rPr>
        <w:t>15</w:t>
      </w:r>
      <w:r w:rsidR="004342E5">
        <w:rPr>
          <w:rFonts w:ascii="Times New Roman" w:eastAsia="Times New Roman" w:hAnsi="Times New Roman"/>
          <w:b/>
          <w:sz w:val="28"/>
          <w:szCs w:val="28"/>
        </w:rPr>
        <w:t>0</w:t>
      </w:r>
      <w:r w:rsidR="00440F3D" w:rsidRPr="00440F3D">
        <w:rPr>
          <w:rFonts w:ascii="Times New Roman" w:eastAsia="Times New Roman" w:hAnsi="Times New Roman"/>
          <w:b/>
          <w:sz w:val="28"/>
          <w:szCs w:val="28"/>
        </w:rPr>
        <w:t>0</w:t>
      </w:r>
      <w:r w:rsidRPr="00440F3D">
        <w:rPr>
          <w:rFonts w:ascii="Times New Roman" w:eastAsia="Times New Roman" w:hAnsi="Times New Roman"/>
          <w:b/>
          <w:sz w:val="28"/>
          <w:szCs w:val="28"/>
        </w:rPr>
        <w:t>)</w:t>
      </w:r>
      <w:r w:rsidRPr="00440F3D">
        <w:rPr>
          <w:rFonts w:ascii="Times New Roman" w:eastAsia="Times New Roman" w:hAnsi="Times New Roman"/>
          <w:sz w:val="28"/>
          <w:szCs w:val="28"/>
        </w:rPr>
        <w:t>;</w:t>
      </w:r>
    </w:p>
    <w:p w14:paraId="5CDCD0F3" w14:textId="485DC14A" w:rsidR="00C34B17" w:rsidRDefault="00C34B17" w:rsidP="00C34B1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нарушение правил содержания животных - </w:t>
      </w:r>
      <w:r w:rsidR="00554126" w:rsidRPr="001C6E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42</w:t>
      </w:r>
      <w:r w:rsidRPr="001C6E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r w:rsidR="00A72DAD" w:rsidRPr="001C6E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38</w:t>
      </w:r>
      <w:r w:rsidRPr="00A72DAD">
        <w:rPr>
          <w:rFonts w:ascii="Times New Roman" w:eastAsia="Times New Roman" w:hAnsi="Times New Roman"/>
          <w:b/>
          <w:color w:val="000000"/>
          <w:sz w:val="28"/>
          <w:szCs w:val="28"/>
        </w:rPr>
        <w:t>/</w:t>
      </w:r>
      <w:r w:rsidR="00554126"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Pr="0083266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– </w:t>
      </w:r>
      <w:r w:rsidR="00554126">
        <w:rPr>
          <w:rFonts w:ascii="Times New Roman" w:eastAsia="Times New Roman" w:hAnsi="Times New Roman"/>
          <w:b/>
          <w:color w:val="000000"/>
          <w:sz w:val="28"/>
          <w:szCs w:val="28"/>
        </w:rPr>
        <w:t>74 500</w:t>
      </w:r>
      <w:r w:rsidR="00A63347" w:rsidRPr="00440F3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40F3D">
        <w:rPr>
          <w:rFonts w:ascii="Times New Roman" w:eastAsia="Times New Roman" w:hAnsi="Times New Roman"/>
          <w:b/>
          <w:sz w:val="28"/>
          <w:szCs w:val="28"/>
        </w:rPr>
        <w:t>(</w:t>
      </w:r>
      <w:r w:rsidR="00554126">
        <w:rPr>
          <w:rFonts w:ascii="Times New Roman" w:eastAsia="Times New Roman" w:hAnsi="Times New Roman"/>
          <w:b/>
          <w:sz w:val="28"/>
          <w:szCs w:val="28"/>
        </w:rPr>
        <w:t>69 5</w:t>
      </w:r>
      <w:r w:rsidR="00440F3D" w:rsidRPr="00440F3D">
        <w:rPr>
          <w:rFonts w:ascii="Times New Roman" w:eastAsia="Times New Roman" w:hAnsi="Times New Roman"/>
          <w:b/>
          <w:sz w:val="28"/>
          <w:szCs w:val="28"/>
        </w:rPr>
        <w:t>00</w:t>
      </w:r>
      <w:r w:rsidRPr="00440F3D">
        <w:rPr>
          <w:rFonts w:ascii="Times New Roman" w:eastAsia="Times New Roman" w:hAnsi="Times New Roman"/>
          <w:b/>
          <w:sz w:val="28"/>
          <w:szCs w:val="28"/>
        </w:rPr>
        <w:t>/</w:t>
      </w:r>
      <w:r w:rsidR="00554126">
        <w:rPr>
          <w:rFonts w:ascii="Times New Roman" w:eastAsia="Times New Roman" w:hAnsi="Times New Roman"/>
          <w:b/>
          <w:sz w:val="28"/>
          <w:szCs w:val="28"/>
        </w:rPr>
        <w:t>50</w:t>
      </w:r>
      <w:r w:rsidRPr="00440F3D">
        <w:rPr>
          <w:rFonts w:ascii="Times New Roman" w:eastAsia="Times New Roman" w:hAnsi="Times New Roman"/>
          <w:b/>
          <w:sz w:val="28"/>
          <w:szCs w:val="28"/>
        </w:rPr>
        <w:t>00);</w:t>
      </w:r>
    </w:p>
    <w:p w14:paraId="1E48DBD6" w14:textId="517D3147" w:rsidR="00C34B17" w:rsidRDefault="00C34B17" w:rsidP="00C34B1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62D7B">
        <w:rPr>
          <w:rFonts w:ascii="Times New Roman" w:eastAsia="Times New Roman" w:hAnsi="Times New Roman"/>
          <w:color w:val="000000"/>
          <w:sz w:val="28"/>
          <w:szCs w:val="28"/>
        </w:rPr>
        <w:t>- нарушение правил охраны жизни людей на водных объектах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– </w:t>
      </w:r>
      <w:r w:rsidR="00554126">
        <w:rPr>
          <w:rFonts w:ascii="Times New Roman" w:eastAsia="Times New Roman" w:hAnsi="Times New Roman"/>
          <w:b/>
          <w:color w:val="000000"/>
          <w:sz w:val="28"/>
          <w:szCs w:val="28"/>
        </w:rPr>
        <w:t>17</w:t>
      </w:r>
      <w:r w:rsidR="00723457" w:rsidRPr="0072345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554126">
        <w:rPr>
          <w:rFonts w:ascii="Times New Roman" w:eastAsia="Times New Roman" w:hAnsi="Times New Roman"/>
          <w:b/>
          <w:color w:val="000000"/>
          <w:sz w:val="28"/>
          <w:szCs w:val="28"/>
        </w:rPr>
        <w:t>17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/0) </w:t>
      </w:r>
      <w:r w:rsidR="001D76F6">
        <w:rPr>
          <w:rFonts w:ascii="Times New Roman" w:eastAsia="Times New Roman" w:hAnsi="Times New Roman"/>
          <w:b/>
          <w:color w:val="000000"/>
          <w:sz w:val="28"/>
          <w:szCs w:val="28"/>
        </w:rPr>
        <w:t>-0</w:t>
      </w:r>
    </w:p>
    <w:p w14:paraId="6C26673F" w14:textId="22E5C758" w:rsidR="00C34B17" w:rsidRPr="008D445D" w:rsidRDefault="00C34B17" w:rsidP="00C34B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  <w:r w:rsidRPr="008D445D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Поступило штрафов: </w:t>
      </w:r>
      <w:r w:rsidR="00554126" w:rsidRPr="008D445D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</w:rPr>
        <w:t>10</w:t>
      </w:r>
      <w:r w:rsidR="00554126" w:rsidRPr="008D445D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 </w:t>
      </w:r>
      <w:r w:rsidR="00C74D45" w:rsidRPr="008D445D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</w:rPr>
        <w:t>000</w:t>
      </w:r>
      <w:r w:rsidRPr="008D445D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 или </w:t>
      </w:r>
      <w:r w:rsidR="00554126" w:rsidRPr="008D445D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</w:rPr>
        <w:t xml:space="preserve">13 </w:t>
      </w:r>
      <w:r w:rsidRPr="008D445D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</w:rPr>
        <w:t>%</w:t>
      </w:r>
      <w:r w:rsidRPr="008D445D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.</w:t>
      </w:r>
    </w:p>
    <w:p w14:paraId="1853D92B" w14:textId="04DF2F77" w:rsidR="006963CD" w:rsidRDefault="00C34B17" w:rsidP="006963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D445D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Из полиции поступило </w:t>
      </w:r>
      <w:r w:rsidR="00023F26" w:rsidRPr="008D445D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3</w:t>
      </w:r>
      <w:r w:rsidRPr="008D445D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 материал</w:t>
      </w:r>
      <w:r w:rsidR="00023F26" w:rsidRPr="008D445D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а</w:t>
      </w:r>
      <w:r w:rsidRPr="008D445D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 для рассмотрения</w:t>
      </w:r>
      <w:r w:rsidRPr="00B10BF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3BF1512" w14:textId="766DF682" w:rsidR="00644378" w:rsidRDefault="009804DD" w:rsidP="00B9010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B9010E" w:rsidRPr="00C74D45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Но</w:t>
      </w:r>
      <w:r w:rsidR="00966EB7" w:rsidRPr="00C74D45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,</w:t>
      </w:r>
      <w:r w:rsidR="00B9010E" w:rsidRPr="00C74D45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 а теперь не много о приятном</w:t>
      </w:r>
      <w:r w:rsidR="00644378" w:rsidRPr="00C74D45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>:</w:t>
      </w:r>
    </w:p>
    <w:p w14:paraId="34983433" w14:textId="7C9A0E07" w:rsidR="00CA6087" w:rsidRDefault="004D76B3" w:rsidP="00B9010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5242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43ACF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0753A3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B9010E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E15D39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554126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B9010E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мы с Вами</w:t>
      </w:r>
      <w:r w:rsidR="00C74D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9010E">
        <w:rPr>
          <w:rFonts w:ascii="Times New Roman" w:eastAsia="Times New Roman" w:hAnsi="Times New Roman"/>
          <w:color w:val="000000"/>
          <w:sz w:val="28"/>
          <w:szCs w:val="28"/>
        </w:rPr>
        <w:t xml:space="preserve"> подготовили</w:t>
      </w:r>
      <w:r w:rsidR="00C74D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9010E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  для участия в грантовой  программе поддержки местных инициатив, на</w:t>
      </w:r>
      <w:r w:rsidR="00CA6087">
        <w:rPr>
          <w:rFonts w:ascii="Times New Roman" w:eastAsia="Times New Roman" w:hAnsi="Times New Roman"/>
          <w:color w:val="000000"/>
          <w:sz w:val="28"/>
          <w:szCs w:val="28"/>
        </w:rPr>
        <w:t>ш</w:t>
      </w:r>
      <w:r w:rsidR="009804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9010E">
        <w:rPr>
          <w:rFonts w:ascii="Times New Roman" w:eastAsia="Times New Roman" w:hAnsi="Times New Roman"/>
          <w:color w:val="000000"/>
          <w:sz w:val="28"/>
          <w:szCs w:val="28"/>
        </w:rPr>
        <w:t>проект</w:t>
      </w:r>
      <w:r w:rsidR="00CA6087">
        <w:rPr>
          <w:rFonts w:ascii="Times New Roman" w:eastAsia="Times New Roman" w:hAnsi="Times New Roman"/>
          <w:color w:val="000000"/>
          <w:sz w:val="28"/>
          <w:szCs w:val="28"/>
        </w:rPr>
        <w:t xml:space="preserve"> одобрен и </w:t>
      </w:r>
      <w:r w:rsidR="009804DD">
        <w:rPr>
          <w:rFonts w:ascii="Times New Roman" w:eastAsia="Times New Roman" w:hAnsi="Times New Roman"/>
          <w:color w:val="000000"/>
          <w:sz w:val="28"/>
          <w:szCs w:val="28"/>
        </w:rPr>
        <w:t xml:space="preserve">были </w:t>
      </w:r>
      <w:r w:rsidR="00CA6087">
        <w:rPr>
          <w:rFonts w:ascii="Times New Roman" w:eastAsia="Times New Roman" w:hAnsi="Times New Roman"/>
          <w:color w:val="000000"/>
          <w:sz w:val="28"/>
          <w:szCs w:val="28"/>
        </w:rPr>
        <w:t xml:space="preserve">выделены </w:t>
      </w:r>
      <w:r w:rsidR="00E15D39">
        <w:rPr>
          <w:rFonts w:ascii="Times New Roman" w:eastAsia="Times New Roman" w:hAnsi="Times New Roman"/>
          <w:color w:val="000000"/>
          <w:sz w:val="28"/>
          <w:szCs w:val="28"/>
        </w:rPr>
        <w:t>в 202</w:t>
      </w:r>
      <w:r w:rsidR="00CD57C2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762543">
        <w:rPr>
          <w:rFonts w:ascii="Times New Roman" w:eastAsia="Times New Roman" w:hAnsi="Times New Roman"/>
          <w:color w:val="000000"/>
          <w:sz w:val="28"/>
          <w:szCs w:val="28"/>
        </w:rPr>
        <w:t xml:space="preserve"> году </w:t>
      </w:r>
      <w:r w:rsidR="00CA6087">
        <w:rPr>
          <w:rFonts w:ascii="Times New Roman" w:eastAsia="Times New Roman" w:hAnsi="Times New Roman"/>
          <w:color w:val="000000"/>
          <w:sz w:val="28"/>
          <w:szCs w:val="28"/>
        </w:rPr>
        <w:t xml:space="preserve">денежные средства </w:t>
      </w:r>
      <w:r w:rsidR="00F87CCA">
        <w:rPr>
          <w:rFonts w:ascii="Times New Roman" w:eastAsia="Times New Roman" w:hAnsi="Times New Roman"/>
          <w:color w:val="000000"/>
          <w:sz w:val="28"/>
          <w:szCs w:val="28"/>
        </w:rPr>
        <w:t>из краевого бюджета</w:t>
      </w:r>
      <w:r w:rsidR="009804DD">
        <w:rPr>
          <w:rFonts w:ascii="Times New Roman" w:eastAsia="Times New Roman" w:hAnsi="Times New Roman"/>
          <w:color w:val="000000"/>
          <w:sz w:val="28"/>
          <w:szCs w:val="28"/>
        </w:rPr>
        <w:t xml:space="preserve"> в размере </w:t>
      </w:r>
      <w:r w:rsidR="000753A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</w:t>
      </w:r>
      <w:r w:rsidR="00CA6087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CD57C2">
        <w:rPr>
          <w:rFonts w:ascii="Times New Roman" w:eastAsia="Times New Roman" w:hAnsi="Times New Roman"/>
          <w:color w:val="000000"/>
          <w:sz w:val="28"/>
          <w:szCs w:val="28"/>
        </w:rPr>
        <w:t> 728,032</w:t>
      </w:r>
      <w:r w:rsidR="00CA6087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</w:t>
      </w:r>
      <w:r w:rsidR="009804D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66E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804DD">
        <w:rPr>
          <w:rFonts w:ascii="Times New Roman" w:eastAsia="Times New Roman" w:hAnsi="Times New Roman"/>
          <w:color w:val="000000"/>
          <w:sz w:val="28"/>
          <w:szCs w:val="28"/>
        </w:rPr>
        <w:t xml:space="preserve"> из местного бюджет</w:t>
      </w:r>
      <w:r w:rsidR="008D445D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9804DD">
        <w:rPr>
          <w:rFonts w:ascii="Times New Roman" w:eastAsia="Times New Roman" w:hAnsi="Times New Roman"/>
          <w:color w:val="000000"/>
          <w:sz w:val="28"/>
          <w:szCs w:val="28"/>
        </w:rPr>
        <w:t xml:space="preserve"> было выделено</w:t>
      </w:r>
      <w:r w:rsidR="001A370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35D94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="00CD57C2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966EB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35D94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746A1D">
        <w:rPr>
          <w:rFonts w:ascii="Times New Roman" w:eastAsia="Times New Roman" w:hAnsi="Times New Roman"/>
          <w:color w:val="000000"/>
          <w:sz w:val="28"/>
          <w:szCs w:val="28"/>
        </w:rPr>
        <w:t xml:space="preserve"> ты</w:t>
      </w:r>
      <w:r w:rsidR="001A370B">
        <w:rPr>
          <w:rFonts w:ascii="Times New Roman" w:eastAsia="Times New Roman" w:hAnsi="Times New Roman"/>
          <w:color w:val="000000"/>
          <w:sz w:val="28"/>
          <w:szCs w:val="28"/>
        </w:rPr>
        <w:t xml:space="preserve">с. рублей, бизнес выделил </w:t>
      </w:r>
      <w:r w:rsidR="00CD57C2">
        <w:rPr>
          <w:rFonts w:ascii="Times New Roman" w:eastAsia="Times New Roman" w:hAnsi="Times New Roman"/>
          <w:color w:val="000000"/>
          <w:sz w:val="28"/>
          <w:szCs w:val="28"/>
        </w:rPr>
        <w:t>110</w:t>
      </w:r>
      <w:r w:rsidR="009804DD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 и жители собрали </w:t>
      </w:r>
      <w:r w:rsidR="00966E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D57C2">
        <w:rPr>
          <w:rFonts w:ascii="Times New Roman" w:eastAsia="Times New Roman" w:hAnsi="Times New Roman"/>
          <w:color w:val="000000"/>
          <w:sz w:val="28"/>
          <w:szCs w:val="28"/>
        </w:rPr>
        <w:t>90,0</w:t>
      </w:r>
      <w:r w:rsidR="00735D9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2708A">
        <w:rPr>
          <w:rFonts w:ascii="Times New Roman" w:eastAsia="Times New Roman" w:hAnsi="Times New Roman"/>
          <w:color w:val="000000"/>
          <w:sz w:val="28"/>
          <w:szCs w:val="28"/>
        </w:rPr>
        <w:t>тыс. рублей,</w:t>
      </w:r>
      <w:r w:rsidR="00746A1D">
        <w:rPr>
          <w:rFonts w:ascii="Times New Roman" w:eastAsia="Times New Roman" w:hAnsi="Times New Roman"/>
          <w:color w:val="000000"/>
          <w:sz w:val="28"/>
          <w:szCs w:val="28"/>
        </w:rPr>
        <w:t xml:space="preserve"> общая сумма проекта </w:t>
      </w:r>
      <w:r w:rsidR="008D445D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составила </w:t>
      </w:r>
      <w:r w:rsidR="00CD57C2">
        <w:rPr>
          <w:rFonts w:ascii="Times New Roman" w:eastAsia="Times New Roman" w:hAnsi="Times New Roman"/>
          <w:color w:val="000000"/>
          <w:sz w:val="28"/>
          <w:szCs w:val="28"/>
        </w:rPr>
        <w:t>2 033,032</w:t>
      </w:r>
      <w:r w:rsidR="00DE10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46A1D">
        <w:rPr>
          <w:rFonts w:ascii="Times New Roman" w:eastAsia="Times New Roman" w:hAnsi="Times New Roman"/>
          <w:color w:val="000000"/>
          <w:sz w:val="28"/>
          <w:szCs w:val="28"/>
        </w:rPr>
        <w:t>тыс. рублей,</w:t>
      </w:r>
      <w:r w:rsidR="00A2708A">
        <w:rPr>
          <w:rFonts w:ascii="Times New Roman" w:eastAsia="Times New Roman" w:hAnsi="Times New Roman"/>
          <w:color w:val="000000"/>
          <w:sz w:val="28"/>
          <w:szCs w:val="28"/>
        </w:rPr>
        <w:t xml:space="preserve"> в результате</w:t>
      </w:r>
      <w:r w:rsidR="00C74D45">
        <w:rPr>
          <w:rFonts w:ascii="Times New Roman" w:eastAsia="Times New Roman" w:hAnsi="Times New Roman"/>
          <w:color w:val="000000"/>
          <w:sz w:val="28"/>
          <w:szCs w:val="28"/>
        </w:rPr>
        <w:t xml:space="preserve"> реализации проекта</w:t>
      </w:r>
      <w:r w:rsidR="00A2708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12A68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r w:rsidR="00CD57C2">
        <w:rPr>
          <w:rFonts w:ascii="Times New Roman" w:eastAsia="Times New Roman" w:hAnsi="Times New Roman"/>
          <w:color w:val="000000"/>
          <w:sz w:val="28"/>
          <w:szCs w:val="28"/>
        </w:rPr>
        <w:t xml:space="preserve">улице </w:t>
      </w:r>
      <w:r w:rsidR="00775A54">
        <w:rPr>
          <w:rFonts w:ascii="Times New Roman" w:eastAsia="Times New Roman" w:hAnsi="Times New Roman"/>
          <w:color w:val="000000"/>
          <w:sz w:val="28"/>
          <w:szCs w:val="28"/>
        </w:rPr>
        <w:t xml:space="preserve">Красных Партизан появился так необходимый тротуар протяженностью 370 п.м. </w:t>
      </w:r>
    </w:p>
    <w:p w14:paraId="4E174824" w14:textId="03DF5585" w:rsidR="00B07B43" w:rsidRDefault="00610182" w:rsidP="00A2708A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F456C9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конце 20</w:t>
      </w:r>
      <w:r w:rsidR="00DE10A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775A54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  <w:r w:rsidR="00712A68">
        <w:rPr>
          <w:rFonts w:ascii="Times New Roman" w:eastAsia="Times New Roman" w:hAnsi="Times New Roman"/>
          <w:color w:val="000000"/>
          <w:sz w:val="28"/>
          <w:szCs w:val="28"/>
        </w:rPr>
        <w:t xml:space="preserve">, для участия в программе </w:t>
      </w:r>
      <w:r w:rsidR="000F50BD">
        <w:rPr>
          <w:rFonts w:ascii="Times New Roman" w:eastAsia="Times New Roman" w:hAnsi="Times New Roman"/>
          <w:color w:val="000000"/>
          <w:sz w:val="28"/>
          <w:szCs w:val="28"/>
        </w:rPr>
        <w:t xml:space="preserve">поддержки местных инициатив, </w:t>
      </w:r>
      <w:r w:rsidR="00A2708A">
        <w:rPr>
          <w:rFonts w:ascii="Times New Roman" w:eastAsia="Times New Roman" w:hAnsi="Times New Roman"/>
          <w:color w:val="000000"/>
          <w:sz w:val="28"/>
          <w:szCs w:val="28"/>
        </w:rPr>
        <w:t>мы с Вами выбрали объект для благоустройства</w:t>
      </w:r>
      <w:r w:rsidR="000F50BD">
        <w:rPr>
          <w:rFonts w:ascii="Times New Roman" w:eastAsia="Times New Roman" w:hAnsi="Times New Roman"/>
          <w:color w:val="000000"/>
          <w:sz w:val="28"/>
          <w:szCs w:val="28"/>
        </w:rPr>
        <w:t xml:space="preserve"> в 202</w:t>
      </w:r>
      <w:r w:rsidR="00775A54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0F50BD">
        <w:rPr>
          <w:rFonts w:ascii="Times New Roman" w:eastAsia="Times New Roman" w:hAnsi="Times New Roman"/>
          <w:color w:val="000000"/>
          <w:sz w:val="28"/>
          <w:szCs w:val="28"/>
        </w:rPr>
        <w:t xml:space="preserve"> году</w:t>
      </w:r>
      <w:r w:rsidR="00A2708A">
        <w:rPr>
          <w:rFonts w:ascii="Times New Roman" w:eastAsia="Times New Roman" w:hAnsi="Times New Roman"/>
          <w:color w:val="000000"/>
          <w:sz w:val="28"/>
          <w:szCs w:val="28"/>
        </w:rPr>
        <w:t xml:space="preserve">,  </w:t>
      </w:r>
      <w:r w:rsidRPr="000F50BD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«</w:t>
      </w:r>
      <w:r w:rsidR="000F50BD" w:rsidRPr="000F50BD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Благоустройство </w:t>
      </w:r>
      <w:r w:rsidR="00D47403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безопасной пешеходной зоны по улице Красных Партизан</w:t>
      </w:r>
      <w:r w:rsidR="0073272B">
        <w:rPr>
          <w:rFonts w:ascii="Times New Roman" w:hAnsi="Times New Roman"/>
          <w:sz w:val="28"/>
          <w:szCs w:val="28"/>
          <w:u w:val="single"/>
        </w:rPr>
        <w:t>»</w:t>
      </w:r>
      <w:r w:rsidR="00DE3376">
        <w:rPr>
          <w:rFonts w:ascii="Times New Roman" w:hAnsi="Times New Roman"/>
          <w:sz w:val="28"/>
          <w:szCs w:val="28"/>
          <w:u w:val="single"/>
        </w:rPr>
        <w:t xml:space="preserve"> от перекрестка с улицей Сургуладзе до перекрестка с </w:t>
      </w:r>
      <w:r w:rsidR="00775A54">
        <w:rPr>
          <w:rFonts w:ascii="Times New Roman" w:hAnsi="Times New Roman"/>
          <w:sz w:val="28"/>
          <w:szCs w:val="28"/>
          <w:u w:val="single"/>
        </w:rPr>
        <w:t>улицей Мира</w:t>
      </w:r>
      <w:r w:rsidR="00DE3376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B6645">
        <w:rPr>
          <w:rFonts w:ascii="Times New Roman" w:hAnsi="Times New Roman"/>
          <w:sz w:val="28"/>
          <w:szCs w:val="28"/>
          <w:u w:val="single"/>
        </w:rPr>
        <w:t xml:space="preserve">протяженностью </w:t>
      </w:r>
      <w:r w:rsidR="008D766D">
        <w:rPr>
          <w:rFonts w:ascii="Times New Roman" w:hAnsi="Times New Roman"/>
          <w:sz w:val="28"/>
          <w:szCs w:val="28"/>
          <w:u w:val="single"/>
        </w:rPr>
        <w:t>290</w:t>
      </w:r>
      <w:r w:rsidR="00DE3376">
        <w:rPr>
          <w:rFonts w:ascii="Times New Roman" w:hAnsi="Times New Roman"/>
          <w:sz w:val="28"/>
          <w:szCs w:val="28"/>
          <w:u w:val="single"/>
        </w:rPr>
        <w:t xml:space="preserve"> метров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B6645">
        <w:rPr>
          <w:rFonts w:ascii="Times New Roman" w:eastAsia="Times New Roman" w:hAnsi="Times New Roman"/>
          <w:color w:val="000000"/>
          <w:sz w:val="28"/>
          <w:szCs w:val="28"/>
        </w:rPr>
        <w:t xml:space="preserve"> на сумму </w:t>
      </w:r>
      <w:r w:rsidR="0096234D">
        <w:rPr>
          <w:rFonts w:ascii="Times New Roman" w:eastAsia="Times New Roman" w:hAnsi="Times New Roman"/>
          <w:color w:val="000000"/>
          <w:sz w:val="28"/>
          <w:szCs w:val="28"/>
        </w:rPr>
        <w:t>2 </w:t>
      </w:r>
      <w:r w:rsidR="008D766D">
        <w:rPr>
          <w:rFonts w:ascii="Times New Roman" w:eastAsia="Times New Roman" w:hAnsi="Times New Roman"/>
          <w:color w:val="000000"/>
          <w:sz w:val="28"/>
          <w:szCs w:val="28"/>
        </w:rPr>
        <w:t>300</w:t>
      </w:r>
      <w:r w:rsidR="0096234D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</w:t>
      </w:r>
      <w:r w:rsidR="008D766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F50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4189">
        <w:rPr>
          <w:rFonts w:ascii="Times New Roman" w:eastAsia="Times New Roman" w:hAnsi="Times New Roman"/>
          <w:color w:val="000000"/>
          <w:sz w:val="28"/>
          <w:szCs w:val="28"/>
        </w:rPr>
        <w:t xml:space="preserve">подготовили </w:t>
      </w:r>
      <w:r w:rsidR="00C74D45">
        <w:rPr>
          <w:rFonts w:ascii="Times New Roman" w:eastAsia="Times New Roman" w:hAnsi="Times New Roman"/>
          <w:color w:val="000000"/>
          <w:sz w:val="28"/>
          <w:szCs w:val="28"/>
        </w:rPr>
        <w:t>документацию</w:t>
      </w:r>
      <w:r w:rsidR="00DC4189">
        <w:rPr>
          <w:rFonts w:ascii="Times New Roman" w:eastAsia="Times New Roman" w:hAnsi="Times New Roman"/>
          <w:color w:val="000000"/>
          <w:sz w:val="28"/>
          <w:szCs w:val="28"/>
        </w:rPr>
        <w:t xml:space="preserve">, сдали, </w:t>
      </w:r>
      <w:r w:rsidR="008D766D">
        <w:rPr>
          <w:rFonts w:ascii="Times New Roman" w:eastAsia="Times New Roman" w:hAnsi="Times New Roman"/>
          <w:color w:val="000000"/>
          <w:sz w:val="28"/>
          <w:szCs w:val="28"/>
        </w:rPr>
        <w:t>наш проект одобр</w:t>
      </w:r>
      <w:r w:rsidR="008D445D">
        <w:rPr>
          <w:rFonts w:ascii="Times New Roman" w:eastAsia="Times New Roman" w:hAnsi="Times New Roman"/>
          <w:color w:val="000000"/>
          <w:sz w:val="28"/>
          <w:szCs w:val="28"/>
        </w:rPr>
        <w:t>ен</w:t>
      </w:r>
      <w:r w:rsidR="008D766D">
        <w:rPr>
          <w:rFonts w:ascii="Times New Roman" w:eastAsia="Times New Roman" w:hAnsi="Times New Roman"/>
          <w:color w:val="000000"/>
          <w:sz w:val="28"/>
          <w:szCs w:val="28"/>
        </w:rPr>
        <w:t>, скоро приступим к его реализации</w:t>
      </w:r>
      <w:r w:rsidR="000B257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8FF6778" w14:textId="018E51F7" w:rsidR="00E673D6" w:rsidRDefault="00A2708A" w:rsidP="00B07B43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247505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FB0170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B07B43">
        <w:rPr>
          <w:rFonts w:ascii="Times New Roman" w:eastAsia="Times New Roman" w:hAnsi="Times New Roman"/>
          <w:color w:val="000000"/>
          <w:sz w:val="28"/>
          <w:szCs w:val="28"/>
        </w:rPr>
        <w:t>В сентябре 202</w:t>
      </w:r>
      <w:r w:rsidR="00CD7C7A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07B43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  <w:r w:rsidR="001A561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468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07B43">
        <w:rPr>
          <w:rFonts w:ascii="Times New Roman" w:eastAsia="Times New Roman" w:hAnsi="Times New Roman"/>
          <w:color w:val="000000"/>
          <w:sz w:val="28"/>
          <w:szCs w:val="28"/>
        </w:rPr>
        <w:t>подготовили</w:t>
      </w:r>
      <w:r w:rsidR="009468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07B43">
        <w:rPr>
          <w:rFonts w:ascii="Times New Roman" w:eastAsia="Times New Roman" w:hAnsi="Times New Roman"/>
          <w:color w:val="000000"/>
          <w:sz w:val="28"/>
          <w:szCs w:val="28"/>
        </w:rPr>
        <w:t xml:space="preserve"> документы  и</w:t>
      </w:r>
      <w:r w:rsidR="009468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07B43">
        <w:rPr>
          <w:rFonts w:ascii="Times New Roman" w:eastAsia="Times New Roman" w:hAnsi="Times New Roman"/>
          <w:color w:val="000000"/>
          <w:sz w:val="28"/>
          <w:szCs w:val="28"/>
        </w:rPr>
        <w:t xml:space="preserve"> подали заявку для участия в программе "Комфортная городская среда</w:t>
      </w:r>
      <w:r w:rsidR="008D445D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B07B43">
        <w:rPr>
          <w:rFonts w:ascii="Times New Roman" w:eastAsia="Times New Roman" w:hAnsi="Times New Roman"/>
          <w:color w:val="000000"/>
          <w:sz w:val="28"/>
          <w:szCs w:val="28"/>
        </w:rPr>
        <w:t xml:space="preserve"> на многоквартирны</w:t>
      </w:r>
      <w:r w:rsidR="0029273E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B07B43">
        <w:rPr>
          <w:rFonts w:ascii="Times New Roman" w:eastAsia="Times New Roman" w:hAnsi="Times New Roman"/>
          <w:color w:val="000000"/>
          <w:sz w:val="28"/>
          <w:szCs w:val="28"/>
        </w:rPr>
        <w:t xml:space="preserve"> дом</w:t>
      </w:r>
      <w:r w:rsidR="0029273E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B07B43">
        <w:rPr>
          <w:rFonts w:ascii="Times New Roman" w:eastAsia="Times New Roman" w:hAnsi="Times New Roman"/>
          <w:color w:val="000000"/>
          <w:sz w:val="28"/>
          <w:szCs w:val="28"/>
        </w:rPr>
        <w:t xml:space="preserve"> по ул. Заводская  </w:t>
      </w:r>
      <w:r w:rsidR="00E673D6">
        <w:rPr>
          <w:rFonts w:ascii="Times New Roman" w:eastAsia="Times New Roman" w:hAnsi="Times New Roman"/>
          <w:color w:val="000000"/>
          <w:sz w:val="28"/>
          <w:szCs w:val="28"/>
        </w:rPr>
        <w:t>8 и Заводская 11</w:t>
      </w:r>
      <w:r w:rsidR="00B07B43">
        <w:rPr>
          <w:rFonts w:ascii="Times New Roman" w:eastAsia="Times New Roman" w:hAnsi="Times New Roman"/>
          <w:color w:val="000000"/>
          <w:sz w:val="28"/>
          <w:szCs w:val="28"/>
        </w:rPr>
        <w:t>",</w:t>
      </w:r>
      <w:r w:rsidR="00E673D6">
        <w:rPr>
          <w:rFonts w:ascii="Times New Roman" w:eastAsia="Times New Roman" w:hAnsi="Times New Roman"/>
          <w:color w:val="000000"/>
          <w:sz w:val="28"/>
          <w:szCs w:val="28"/>
        </w:rPr>
        <w:t xml:space="preserve"> на сумму 2</w:t>
      </w:r>
      <w:r w:rsidR="00CD7C7A">
        <w:rPr>
          <w:rFonts w:ascii="Times New Roman" w:eastAsia="Times New Roman" w:hAnsi="Times New Roman"/>
          <w:color w:val="000000"/>
          <w:sz w:val="28"/>
          <w:szCs w:val="28"/>
        </w:rPr>
        <w:t>447</w:t>
      </w:r>
      <w:r w:rsidR="00E673D6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D7C7A">
        <w:rPr>
          <w:rFonts w:ascii="Times New Roman" w:eastAsia="Times New Roman" w:hAnsi="Times New Roman"/>
          <w:color w:val="000000"/>
          <w:sz w:val="28"/>
          <w:szCs w:val="28"/>
        </w:rPr>
        <w:t>259</w:t>
      </w:r>
      <w:r w:rsidR="00E673D6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рублей, </w:t>
      </w:r>
      <w:r w:rsidR="00CD7C7A">
        <w:rPr>
          <w:rFonts w:ascii="Times New Roman" w:eastAsia="Times New Roman" w:hAnsi="Times New Roman"/>
          <w:color w:val="000000"/>
          <w:sz w:val="28"/>
          <w:szCs w:val="28"/>
        </w:rPr>
        <w:t>итоги конкурса подведены, наша заявка одобрена, в ближайшее время благоустроим дворы выше указанных многоквартирных домов.</w:t>
      </w:r>
    </w:p>
    <w:p w14:paraId="04DBDC2B" w14:textId="07807898" w:rsidR="00F94D19" w:rsidRDefault="00B07B43" w:rsidP="00F94D19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9147F3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F94D1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9147F3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="00182928">
        <w:rPr>
          <w:rFonts w:ascii="Times New Roman" w:eastAsia="Times New Roman" w:hAnsi="Times New Roman"/>
          <w:color w:val="000000"/>
          <w:sz w:val="28"/>
          <w:szCs w:val="28"/>
        </w:rPr>
        <w:t>202</w:t>
      </w:r>
      <w:r w:rsidR="00F0164F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9147F3">
        <w:rPr>
          <w:rFonts w:ascii="Times New Roman" w:eastAsia="Times New Roman" w:hAnsi="Times New Roman"/>
          <w:color w:val="000000"/>
          <w:sz w:val="28"/>
          <w:szCs w:val="28"/>
        </w:rPr>
        <w:t xml:space="preserve"> году </w:t>
      </w:r>
      <w:r w:rsidR="00F94D19">
        <w:rPr>
          <w:rFonts w:ascii="Times New Roman" w:eastAsia="Times New Roman" w:hAnsi="Times New Roman"/>
          <w:color w:val="000000"/>
          <w:sz w:val="28"/>
          <w:szCs w:val="28"/>
        </w:rPr>
        <w:t>в рамках краевой грантовой программы «Инициатива жителей – эффективность в работе» была проведена  модернизация  уличного освещения по улиц</w:t>
      </w:r>
      <w:r w:rsidR="00F0164F">
        <w:rPr>
          <w:rFonts w:ascii="Times New Roman" w:eastAsia="Times New Roman" w:hAnsi="Times New Roman"/>
          <w:color w:val="000000"/>
          <w:sz w:val="28"/>
          <w:szCs w:val="28"/>
        </w:rPr>
        <w:t>ам Кравченко, Молодежная и Набережная в селе Николо-Петровка, сумма проекта 402</w:t>
      </w:r>
      <w:r w:rsidR="00F0164F" w:rsidRPr="0018257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0164F">
        <w:rPr>
          <w:rFonts w:ascii="Times New Roman" w:eastAsia="Times New Roman" w:hAnsi="Times New Roman"/>
          <w:color w:val="000000"/>
          <w:sz w:val="28"/>
          <w:szCs w:val="28"/>
        </w:rPr>
        <w:t>25 тыс. рублей</w:t>
      </w:r>
      <w:r w:rsidR="00F94D19">
        <w:rPr>
          <w:rFonts w:ascii="Times New Roman" w:eastAsia="Times New Roman" w:hAnsi="Times New Roman"/>
          <w:color w:val="000000"/>
          <w:sz w:val="28"/>
          <w:szCs w:val="28"/>
        </w:rPr>
        <w:t>, был</w:t>
      </w:r>
      <w:r w:rsidR="001A5615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F94D19">
        <w:rPr>
          <w:rFonts w:ascii="Times New Roman" w:eastAsia="Times New Roman" w:hAnsi="Times New Roman"/>
          <w:color w:val="000000"/>
          <w:sz w:val="28"/>
          <w:szCs w:val="28"/>
        </w:rPr>
        <w:t xml:space="preserve"> установлен</w:t>
      </w:r>
      <w:r w:rsidR="001A5615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F94D1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0164F">
        <w:rPr>
          <w:rFonts w:ascii="Times New Roman" w:eastAsia="Times New Roman" w:hAnsi="Times New Roman"/>
          <w:color w:val="000000"/>
          <w:sz w:val="28"/>
          <w:szCs w:val="28"/>
        </w:rPr>
        <w:t>55</w:t>
      </w:r>
      <w:r w:rsidR="00F94D19">
        <w:rPr>
          <w:rFonts w:ascii="Times New Roman" w:eastAsia="Times New Roman" w:hAnsi="Times New Roman"/>
          <w:color w:val="000000"/>
          <w:sz w:val="28"/>
          <w:szCs w:val="28"/>
        </w:rPr>
        <w:t xml:space="preserve"> современных  светильник</w:t>
      </w:r>
      <w:r w:rsidR="0029273E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F94D1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199FEAB" w14:textId="14219FA0" w:rsidR="00D021C9" w:rsidRDefault="00F94D19" w:rsidP="00F94D19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В сентябре 202</w:t>
      </w:r>
      <w:r w:rsidR="00931A6B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  <w:r w:rsidR="001A561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была подготовлена и отправлена заявка на участие в конкурсе «Инициатива жителей-эффективность в работе» в 202</w:t>
      </w:r>
      <w:r w:rsidR="001A5615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году, данный проект предусматривает </w:t>
      </w:r>
      <w:r w:rsidR="00931A6B">
        <w:rPr>
          <w:rFonts w:ascii="Times New Roman" w:eastAsia="Times New Roman" w:hAnsi="Times New Roman"/>
          <w:color w:val="000000"/>
          <w:sz w:val="28"/>
          <w:szCs w:val="28"/>
        </w:rPr>
        <w:t xml:space="preserve">установку новой зимней горки на детской </w:t>
      </w:r>
      <w:r w:rsidR="00931A6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площадке в селе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Николо-Петровка, сумма проекта </w:t>
      </w:r>
      <w:r w:rsidR="00F4544C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931A6B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Pr="0018257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31A6B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рублей, </w:t>
      </w:r>
      <w:r w:rsidR="00E628A8">
        <w:rPr>
          <w:rFonts w:ascii="Times New Roman" w:eastAsia="Times New Roman" w:hAnsi="Times New Roman"/>
          <w:color w:val="000000"/>
          <w:sz w:val="28"/>
          <w:szCs w:val="28"/>
        </w:rPr>
        <w:t xml:space="preserve">в данный момент результаты конкурса </w:t>
      </w:r>
      <w:r w:rsidR="00931A6B">
        <w:rPr>
          <w:rFonts w:ascii="Times New Roman" w:eastAsia="Times New Roman" w:hAnsi="Times New Roman"/>
          <w:color w:val="000000"/>
          <w:sz w:val="28"/>
          <w:szCs w:val="28"/>
        </w:rPr>
        <w:t>подведены, наша заявка одобрена, в июне месяце приступим к реализации проекта</w:t>
      </w:r>
      <w:r w:rsidR="00E628A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BCB9D92" w14:textId="57F5C2EA" w:rsidR="006A63E0" w:rsidRDefault="005866F8" w:rsidP="00B35556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="00716372">
        <w:rPr>
          <w:rFonts w:ascii="Times New Roman" w:eastAsia="Times New Roman" w:hAnsi="Times New Roman"/>
          <w:color w:val="000000"/>
          <w:sz w:val="28"/>
          <w:szCs w:val="28"/>
        </w:rPr>
        <w:t xml:space="preserve">Большая работа проведена </w:t>
      </w:r>
      <w:r w:rsidR="00371251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Администрацией </w:t>
      </w:r>
      <w:r w:rsidR="00716372">
        <w:rPr>
          <w:rFonts w:ascii="Times New Roman" w:eastAsia="Times New Roman" w:hAnsi="Times New Roman"/>
          <w:color w:val="000000"/>
          <w:sz w:val="28"/>
          <w:szCs w:val="28"/>
        </w:rPr>
        <w:t>по содержанию кладбищ</w:t>
      </w:r>
      <w:r w:rsidR="0016097E">
        <w:rPr>
          <w:rFonts w:ascii="Times New Roman" w:eastAsia="Times New Roman" w:hAnsi="Times New Roman"/>
          <w:color w:val="000000"/>
          <w:sz w:val="28"/>
          <w:szCs w:val="28"/>
        </w:rPr>
        <w:t xml:space="preserve"> в селах</w:t>
      </w:r>
      <w:r w:rsidR="00716372">
        <w:rPr>
          <w:rFonts w:ascii="Times New Roman" w:eastAsia="Times New Roman" w:hAnsi="Times New Roman"/>
          <w:color w:val="000000"/>
          <w:sz w:val="28"/>
          <w:szCs w:val="28"/>
        </w:rPr>
        <w:t xml:space="preserve"> в чистоте и порядке, своевременно убирается мусор, скашивается бурьян</w:t>
      </w:r>
      <w:r w:rsidR="001A5615">
        <w:rPr>
          <w:rFonts w:ascii="Times New Roman" w:eastAsia="Times New Roman" w:hAnsi="Times New Roman"/>
          <w:color w:val="000000"/>
          <w:sz w:val="28"/>
          <w:szCs w:val="28"/>
        </w:rPr>
        <w:t>. Б</w:t>
      </w:r>
      <w:r w:rsidR="00425672">
        <w:rPr>
          <w:rFonts w:ascii="Times New Roman" w:eastAsia="Times New Roman" w:hAnsi="Times New Roman"/>
          <w:color w:val="000000"/>
          <w:sz w:val="28"/>
          <w:szCs w:val="28"/>
        </w:rPr>
        <w:t xml:space="preserve">лагодаря участию в грантовой программе проведено </w:t>
      </w:r>
      <w:r w:rsidR="005242AA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="00425672">
        <w:rPr>
          <w:rFonts w:ascii="Times New Roman" w:eastAsia="Times New Roman" w:hAnsi="Times New Roman"/>
          <w:color w:val="000000"/>
          <w:sz w:val="28"/>
          <w:szCs w:val="28"/>
        </w:rPr>
        <w:t xml:space="preserve">лагоустройство кладбища в селе Городок, на сумму </w:t>
      </w:r>
      <w:r w:rsidR="005242AA">
        <w:rPr>
          <w:rFonts w:ascii="Times New Roman" w:eastAsia="Times New Roman" w:hAnsi="Times New Roman"/>
          <w:color w:val="000000"/>
          <w:sz w:val="28"/>
          <w:szCs w:val="28"/>
        </w:rPr>
        <w:t>2 683,419 тыс. рублей, установлено новое ограждение, урны, лавочки, заасфальтирована подъездная дорога.</w:t>
      </w:r>
    </w:p>
    <w:p w14:paraId="1D68AD67" w14:textId="77777777" w:rsidR="00BE2AB8" w:rsidRDefault="006C4BC6" w:rsidP="00BE2AB8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D2EEE">
        <w:rPr>
          <w:rFonts w:ascii="Times New Roman" w:eastAsia="Times New Roman" w:hAnsi="Times New Roman"/>
          <w:color w:val="000000"/>
          <w:sz w:val="28"/>
          <w:szCs w:val="28"/>
        </w:rPr>
        <w:t>Регулярно чист</w:t>
      </w:r>
      <w:r w:rsidR="00B36F7D">
        <w:rPr>
          <w:rFonts w:ascii="Times New Roman" w:eastAsia="Times New Roman" w:hAnsi="Times New Roman"/>
          <w:color w:val="000000"/>
          <w:sz w:val="28"/>
          <w:szCs w:val="28"/>
        </w:rPr>
        <w:t>ятся и буртую</w:t>
      </w:r>
      <w:r w:rsidR="00BD2EEE">
        <w:rPr>
          <w:rFonts w:ascii="Times New Roman" w:eastAsia="Times New Roman" w:hAnsi="Times New Roman"/>
          <w:color w:val="000000"/>
          <w:sz w:val="28"/>
          <w:szCs w:val="28"/>
        </w:rPr>
        <w:t xml:space="preserve">тся </w:t>
      </w:r>
      <w:r w:rsidR="00B36F7D">
        <w:rPr>
          <w:rFonts w:ascii="Times New Roman" w:eastAsia="Times New Roman" w:hAnsi="Times New Roman"/>
          <w:color w:val="000000"/>
          <w:sz w:val="28"/>
          <w:szCs w:val="28"/>
        </w:rPr>
        <w:t>несанкционированные</w:t>
      </w:r>
      <w:r w:rsidR="00D7153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36F7D">
        <w:rPr>
          <w:rFonts w:ascii="Times New Roman" w:eastAsia="Times New Roman" w:hAnsi="Times New Roman"/>
          <w:color w:val="000000"/>
          <w:sz w:val="28"/>
          <w:szCs w:val="28"/>
        </w:rPr>
        <w:t>сельские свалки</w:t>
      </w:r>
      <w:r w:rsidR="00BD2EE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BE2AB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53D112B5" w14:textId="564A0CF6" w:rsidR="006C4BC6" w:rsidRDefault="006C4BC6" w:rsidP="006C4B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Ежегодно проводим скашивание сорняков </w:t>
      </w:r>
      <w:r w:rsidR="00182573">
        <w:rPr>
          <w:rFonts w:ascii="Times New Roman" w:eastAsia="Times New Roman" w:hAnsi="Times New Roman"/>
          <w:color w:val="000000"/>
          <w:sz w:val="28"/>
          <w:szCs w:val="28"/>
        </w:rPr>
        <w:t xml:space="preserve">и уборку мусора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 улицах</w:t>
      </w:r>
      <w:r w:rsidR="001825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сел, </w:t>
      </w:r>
      <w:r w:rsidR="00182573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парках</w:t>
      </w:r>
      <w:r w:rsidR="0018257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скверах</w:t>
      </w:r>
      <w:r w:rsidR="00182573">
        <w:rPr>
          <w:rFonts w:ascii="Times New Roman" w:eastAsia="Times New Roman" w:hAnsi="Times New Roman"/>
          <w:color w:val="000000"/>
          <w:sz w:val="28"/>
          <w:szCs w:val="28"/>
        </w:rPr>
        <w:t>, детских площадках и общественных пространствах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6C79A7D" w14:textId="71E01454" w:rsidR="006C4BC6" w:rsidRDefault="006C4BC6" w:rsidP="006C4B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166B8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Осуществляется уход </w:t>
      </w:r>
      <w:r w:rsidR="00C117CE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молодыми насаждениям</w:t>
      </w:r>
      <w:r w:rsidR="003F123C">
        <w:rPr>
          <w:rFonts w:ascii="Times New Roman" w:eastAsia="Times New Roman" w:hAnsi="Times New Roman"/>
          <w:color w:val="000000"/>
          <w:sz w:val="28"/>
          <w:szCs w:val="28"/>
        </w:rPr>
        <w:t>и в парковых зонах и в скверах, обрезка и вырубка деревьев</w:t>
      </w:r>
      <w:r w:rsidR="008A5FDD">
        <w:rPr>
          <w:rFonts w:ascii="Times New Roman" w:eastAsia="Times New Roman" w:hAnsi="Times New Roman"/>
          <w:color w:val="000000"/>
          <w:sz w:val="28"/>
          <w:szCs w:val="28"/>
        </w:rPr>
        <w:t xml:space="preserve">, полив и подсадка новых </w:t>
      </w:r>
      <w:r w:rsidR="007B6645">
        <w:rPr>
          <w:rFonts w:ascii="Times New Roman" w:eastAsia="Times New Roman" w:hAnsi="Times New Roman"/>
          <w:color w:val="000000"/>
          <w:sz w:val="28"/>
          <w:szCs w:val="28"/>
        </w:rPr>
        <w:t xml:space="preserve">деревьев </w:t>
      </w:r>
      <w:r w:rsidR="008A5FDD">
        <w:rPr>
          <w:rFonts w:ascii="Times New Roman" w:eastAsia="Times New Roman" w:hAnsi="Times New Roman"/>
          <w:color w:val="000000"/>
          <w:sz w:val="28"/>
          <w:szCs w:val="28"/>
        </w:rPr>
        <w:t>вместо погибших</w:t>
      </w:r>
      <w:r w:rsidR="00D166B8">
        <w:rPr>
          <w:rFonts w:ascii="Times New Roman" w:eastAsia="Times New Roman" w:hAnsi="Times New Roman"/>
          <w:color w:val="000000"/>
          <w:sz w:val="28"/>
          <w:szCs w:val="28"/>
        </w:rPr>
        <w:t>, в прошлом году было посажено более 40 сосен в парке на против клуба, в этом году планируем продолжить посадку сосен в этой парковой зоне.</w:t>
      </w:r>
    </w:p>
    <w:p w14:paraId="027E586C" w14:textId="1C38F060" w:rsidR="007B5D39" w:rsidRDefault="00DD73DD" w:rsidP="00CF7094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716372">
        <w:rPr>
          <w:rFonts w:ascii="Times New Roman" w:eastAsia="Times New Roman" w:hAnsi="Times New Roman"/>
          <w:color w:val="000000"/>
          <w:sz w:val="28"/>
          <w:szCs w:val="28"/>
        </w:rPr>
        <w:t xml:space="preserve"> Общая протяженность муниципальных дорог, зарегистрированных в реестре муниципальной собственности поселения</w:t>
      </w:r>
      <w:r w:rsidR="00B90AD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16372">
        <w:rPr>
          <w:rFonts w:ascii="Times New Roman" w:eastAsia="Times New Roman" w:hAnsi="Times New Roman"/>
          <w:color w:val="000000"/>
          <w:sz w:val="28"/>
          <w:szCs w:val="28"/>
        </w:rPr>
        <w:t xml:space="preserve"> составляет </w:t>
      </w:r>
      <w:r w:rsidR="00C3222C">
        <w:rPr>
          <w:rFonts w:ascii="Times New Roman" w:eastAsia="Times New Roman" w:hAnsi="Times New Roman"/>
          <w:color w:val="000000"/>
          <w:sz w:val="28"/>
          <w:szCs w:val="28"/>
        </w:rPr>
        <w:t xml:space="preserve">более </w:t>
      </w:r>
      <w:r w:rsidR="00D021C9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8A5FDD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716372">
        <w:rPr>
          <w:rFonts w:ascii="Times New Roman" w:eastAsia="Times New Roman" w:hAnsi="Times New Roman"/>
          <w:color w:val="000000"/>
          <w:sz w:val="28"/>
          <w:szCs w:val="28"/>
        </w:rPr>
        <w:t xml:space="preserve"> км. </w:t>
      </w:r>
    </w:p>
    <w:p w14:paraId="4412E4C0" w14:textId="77777777" w:rsidR="006C4BC6" w:rsidRPr="003D3594" w:rsidRDefault="006C4BC6" w:rsidP="006C4BC6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3D3594">
        <w:rPr>
          <w:rFonts w:ascii="Times New Roman" w:eastAsia="Times New Roman" w:hAnsi="Times New Roman"/>
          <w:color w:val="000000"/>
          <w:sz w:val="28"/>
          <w:szCs w:val="28"/>
        </w:rPr>
        <w:t>Регулярно производилась очистка автомобильных дорог от снега и подсыпка перекрестков щебнем.</w:t>
      </w:r>
    </w:p>
    <w:p w14:paraId="23DE7877" w14:textId="4F6A4E41" w:rsidR="006C4BC6" w:rsidRDefault="006C4BC6" w:rsidP="006C4BC6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D3594">
        <w:rPr>
          <w:rFonts w:ascii="Times New Roman" w:eastAsia="Times New Roman" w:hAnsi="Times New Roman"/>
          <w:color w:val="000000"/>
          <w:sz w:val="28"/>
          <w:szCs w:val="28"/>
        </w:rPr>
        <w:t xml:space="preserve">       Осуществляется содержание пешеходных переходов, покраска зебры, </w:t>
      </w:r>
      <w:r w:rsidR="00C117CE">
        <w:rPr>
          <w:rFonts w:ascii="Times New Roman" w:eastAsia="Times New Roman" w:hAnsi="Times New Roman"/>
          <w:color w:val="000000"/>
          <w:sz w:val="28"/>
          <w:szCs w:val="28"/>
        </w:rPr>
        <w:t>содержание автобусных остановок, очистка тротуаров.</w:t>
      </w:r>
    </w:p>
    <w:p w14:paraId="6ED0249F" w14:textId="4597416A" w:rsidR="007D40A7" w:rsidRDefault="0094122B" w:rsidP="007C6B24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="007C6B24" w:rsidRPr="00C117CE">
        <w:rPr>
          <w:rFonts w:ascii="Times New Roman" w:eastAsia="Times New Roman" w:hAnsi="Times New Roman"/>
          <w:color w:val="000000"/>
          <w:sz w:val="28"/>
          <w:szCs w:val="28"/>
        </w:rPr>
        <w:t>В 202</w:t>
      </w:r>
      <w:r w:rsidR="005616ED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7C6B24" w:rsidRPr="00C117CE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в селе Городок </w:t>
      </w:r>
      <w:r w:rsidR="009C49D8">
        <w:rPr>
          <w:rFonts w:ascii="Times New Roman" w:eastAsia="Times New Roman" w:hAnsi="Times New Roman"/>
          <w:color w:val="000000"/>
          <w:sz w:val="28"/>
          <w:szCs w:val="28"/>
        </w:rPr>
        <w:t>проведен</w:t>
      </w:r>
      <w:r w:rsidR="007C6B24" w:rsidRPr="00C117CE">
        <w:rPr>
          <w:rFonts w:ascii="Times New Roman" w:eastAsia="Times New Roman" w:hAnsi="Times New Roman"/>
          <w:color w:val="000000"/>
          <w:sz w:val="28"/>
          <w:szCs w:val="28"/>
        </w:rPr>
        <w:t xml:space="preserve"> капитальный ремонт дороги</w:t>
      </w:r>
      <w:r w:rsidR="005616ED">
        <w:rPr>
          <w:rFonts w:ascii="Times New Roman" w:eastAsia="Times New Roman" w:hAnsi="Times New Roman"/>
          <w:color w:val="000000"/>
          <w:sz w:val="28"/>
          <w:szCs w:val="28"/>
        </w:rPr>
        <w:t xml:space="preserve"> по улице Красных Партизан от перекрестка с улице</w:t>
      </w:r>
      <w:r w:rsidR="00941D59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5616ED">
        <w:rPr>
          <w:rFonts w:ascii="Times New Roman" w:eastAsia="Times New Roman" w:hAnsi="Times New Roman"/>
          <w:color w:val="000000"/>
          <w:sz w:val="28"/>
          <w:szCs w:val="28"/>
        </w:rPr>
        <w:t xml:space="preserve"> Сургуладзе до дома № </w:t>
      </w:r>
      <w:r w:rsidR="00C53B2E">
        <w:rPr>
          <w:rFonts w:ascii="Times New Roman" w:eastAsia="Times New Roman" w:hAnsi="Times New Roman"/>
          <w:color w:val="000000"/>
          <w:sz w:val="28"/>
          <w:szCs w:val="28"/>
        </w:rPr>
        <w:t>28</w:t>
      </w:r>
      <w:r w:rsidR="00E74FE3">
        <w:rPr>
          <w:rFonts w:ascii="Times New Roman" w:eastAsia="Times New Roman" w:hAnsi="Times New Roman"/>
          <w:color w:val="000000"/>
          <w:sz w:val="28"/>
          <w:szCs w:val="28"/>
        </w:rPr>
        <w:t xml:space="preserve">, протяженностью </w:t>
      </w:r>
      <w:r w:rsidR="00C53B2E">
        <w:rPr>
          <w:rFonts w:ascii="Times New Roman" w:eastAsia="Times New Roman" w:hAnsi="Times New Roman"/>
          <w:color w:val="000000"/>
          <w:sz w:val="28"/>
          <w:szCs w:val="28"/>
        </w:rPr>
        <w:t>260</w:t>
      </w:r>
      <w:r w:rsidR="007C6B24" w:rsidRPr="00C117CE">
        <w:rPr>
          <w:rFonts w:ascii="Times New Roman" w:eastAsia="Times New Roman" w:hAnsi="Times New Roman"/>
          <w:color w:val="000000"/>
          <w:sz w:val="28"/>
          <w:szCs w:val="28"/>
        </w:rPr>
        <w:t xml:space="preserve"> метров на сумму </w:t>
      </w:r>
      <w:r w:rsidR="00C53B2E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9C49D8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C53B2E">
        <w:rPr>
          <w:rFonts w:ascii="Times New Roman" w:eastAsia="Times New Roman" w:hAnsi="Times New Roman"/>
          <w:color w:val="000000"/>
          <w:sz w:val="28"/>
          <w:szCs w:val="28"/>
        </w:rPr>
        <w:t>24,675</w:t>
      </w:r>
      <w:r w:rsidR="007C6B24" w:rsidRPr="00C117CE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</w:t>
      </w:r>
      <w:r w:rsidR="00C53B2E">
        <w:rPr>
          <w:rFonts w:ascii="Times New Roman" w:eastAsia="Times New Roman" w:hAnsi="Times New Roman"/>
          <w:color w:val="000000"/>
          <w:sz w:val="28"/>
          <w:szCs w:val="28"/>
        </w:rPr>
        <w:t xml:space="preserve"> (где</w:t>
      </w:r>
      <w:r w:rsidR="009C49D8">
        <w:rPr>
          <w:rFonts w:ascii="Times New Roman" w:eastAsia="Times New Roman" w:hAnsi="Times New Roman"/>
          <w:color w:val="000000"/>
          <w:sz w:val="28"/>
          <w:szCs w:val="28"/>
        </w:rPr>
        <w:t xml:space="preserve"> были две большие лужи</w:t>
      </w:r>
      <w:r w:rsidR="00C53B2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B90AD1"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</w:t>
      </w:r>
      <w:r w:rsidR="00C53B2E">
        <w:rPr>
          <w:rFonts w:ascii="Times New Roman" w:eastAsia="Times New Roman" w:hAnsi="Times New Roman"/>
          <w:color w:val="000000"/>
          <w:sz w:val="28"/>
          <w:szCs w:val="28"/>
        </w:rPr>
        <w:t xml:space="preserve">устройство тротуаров </w:t>
      </w:r>
      <w:r w:rsidR="00355DFF">
        <w:rPr>
          <w:rFonts w:ascii="Times New Roman" w:eastAsia="Times New Roman" w:hAnsi="Times New Roman"/>
          <w:color w:val="000000"/>
          <w:sz w:val="28"/>
          <w:szCs w:val="28"/>
        </w:rPr>
        <w:t xml:space="preserve">в селе Николо-Петровка </w:t>
      </w:r>
      <w:r w:rsidR="00C53B2E">
        <w:rPr>
          <w:rFonts w:ascii="Times New Roman" w:eastAsia="Times New Roman" w:hAnsi="Times New Roman"/>
          <w:color w:val="000000"/>
          <w:sz w:val="28"/>
          <w:szCs w:val="28"/>
        </w:rPr>
        <w:t>около школы</w:t>
      </w:r>
      <w:r w:rsidR="00E74FE3">
        <w:rPr>
          <w:rFonts w:ascii="Times New Roman" w:eastAsia="Times New Roman" w:hAnsi="Times New Roman"/>
          <w:color w:val="000000"/>
          <w:sz w:val="28"/>
          <w:szCs w:val="28"/>
        </w:rPr>
        <w:t>, протяженностью</w:t>
      </w:r>
      <w:r w:rsidR="00C53B2E">
        <w:rPr>
          <w:rFonts w:ascii="Times New Roman" w:eastAsia="Times New Roman" w:hAnsi="Times New Roman"/>
          <w:color w:val="000000"/>
          <w:sz w:val="28"/>
          <w:szCs w:val="28"/>
        </w:rPr>
        <w:t xml:space="preserve"> 260</w:t>
      </w:r>
      <w:r w:rsidR="00C117CE" w:rsidRPr="00C117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C6B24" w:rsidRPr="00C117CE">
        <w:rPr>
          <w:rFonts w:ascii="Times New Roman" w:eastAsia="Times New Roman" w:hAnsi="Times New Roman"/>
          <w:color w:val="000000"/>
          <w:sz w:val="28"/>
          <w:szCs w:val="28"/>
        </w:rPr>
        <w:t xml:space="preserve"> метров</w:t>
      </w:r>
      <w:r w:rsidR="00C117CE" w:rsidRPr="00C117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C6B24" w:rsidRPr="00C117CE">
        <w:rPr>
          <w:rFonts w:ascii="Times New Roman" w:eastAsia="Times New Roman" w:hAnsi="Times New Roman"/>
          <w:color w:val="000000"/>
          <w:sz w:val="28"/>
          <w:szCs w:val="28"/>
        </w:rPr>
        <w:t xml:space="preserve"> на</w:t>
      </w:r>
      <w:r w:rsidR="00C117CE" w:rsidRPr="00C117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C6B24" w:rsidRPr="00C117CE">
        <w:rPr>
          <w:rFonts w:ascii="Times New Roman" w:eastAsia="Times New Roman" w:hAnsi="Times New Roman"/>
          <w:color w:val="000000"/>
          <w:sz w:val="28"/>
          <w:szCs w:val="28"/>
        </w:rPr>
        <w:t xml:space="preserve"> сумму </w:t>
      </w:r>
      <w:r w:rsidR="00941D59">
        <w:rPr>
          <w:rFonts w:ascii="Times New Roman" w:eastAsia="Times New Roman" w:hAnsi="Times New Roman"/>
          <w:color w:val="000000"/>
          <w:sz w:val="28"/>
          <w:szCs w:val="28"/>
        </w:rPr>
        <w:t>1 506,702</w:t>
      </w:r>
      <w:r w:rsidR="007C6B24" w:rsidRPr="00C117CE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</w:t>
      </w:r>
      <w:r w:rsidR="007D40A7" w:rsidRPr="00C117C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85F44DC" w14:textId="1394A5EA" w:rsidR="006079D1" w:rsidRDefault="006079D1" w:rsidP="007C6B24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В 2025 году планируется капитальный ремонт дороги по улице Молодежной протяженностью 150 метров на сумму 1 323,737 тыс. рублей.</w:t>
      </w:r>
    </w:p>
    <w:p w14:paraId="48ADC691" w14:textId="1B535074" w:rsidR="006079D1" w:rsidRDefault="006079D1" w:rsidP="007C6B24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В рамках программы безопасности дорожного движения была </w:t>
      </w:r>
      <w:r w:rsidR="003A13EB">
        <w:rPr>
          <w:rFonts w:ascii="Times New Roman" w:eastAsia="Times New Roman" w:hAnsi="Times New Roman"/>
          <w:color w:val="000000"/>
          <w:sz w:val="28"/>
          <w:szCs w:val="28"/>
        </w:rPr>
        <w:t xml:space="preserve">подготовлена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подана заявка на обустройство пешеходного перехода около детского приюта по улице Ленина на сумму </w:t>
      </w:r>
      <w:r w:rsidR="003A13EB">
        <w:rPr>
          <w:rFonts w:ascii="Times New Roman" w:eastAsia="Times New Roman" w:hAnsi="Times New Roman"/>
          <w:color w:val="000000"/>
          <w:sz w:val="28"/>
          <w:szCs w:val="28"/>
        </w:rPr>
        <w:t>1 011,456 тыс. рублей, заявка одобрена, в рамках этой программы будет установлено ограждение 200 п.м., искусственная неровность и светофоры.</w:t>
      </w:r>
    </w:p>
    <w:p w14:paraId="2BAB1F00" w14:textId="5AB364E3" w:rsidR="004E2D2B" w:rsidRDefault="00286B64" w:rsidP="00326124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CF0DD8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4952D5" w:rsidRPr="00DB735D">
        <w:rPr>
          <w:rFonts w:ascii="Times New Roman" w:eastAsia="Times New Roman" w:hAnsi="Times New Roman"/>
          <w:color w:val="000000"/>
          <w:sz w:val="28"/>
          <w:szCs w:val="28"/>
        </w:rPr>
        <w:t>Регулярно п</w:t>
      </w:r>
      <w:r w:rsidR="00716372" w:rsidRPr="00DB735D">
        <w:rPr>
          <w:rFonts w:ascii="Times New Roman" w:eastAsia="Times New Roman" w:hAnsi="Times New Roman"/>
          <w:color w:val="000000"/>
          <w:sz w:val="28"/>
          <w:szCs w:val="28"/>
        </w:rPr>
        <w:t>ровод</w:t>
      </w:r>
      <w:r w:rsidR="004952D5" w:rsidRPr="00DB735D">
        <w:rPr>
          <w:rFonts w:ascii="Times New Roman" w:eastAsia="Times New Roman" w:hAnsi="Times New Roman"/>
          <w:color w:val="000000"/>
          <w:sz w:val="28"/>
          <w:szCs w:val="28"/>
        </w:rPr>
        <w:t xml:space="preserve">ятся </w:t>
      </w:r>
      <w:r w:rsidR="00716372" w:rsidRPr="00DB735D">
        <w:rPr>
          <w:rFonts w:ascii="Times New Roman" w:eastAsia="Times New Roman" w:hAnsi="Times New Roman"/>
          <w:color w:val="000000"/>
          <w:sz w:val="28"/>
          <w:szCs w:val="28"/>
        </w:rPr>
        <w:t>работы по</w:t>
      </w:r>
      <w:r w:rsidR="004952D5" w:rsidRPr="00DB735D">
        <w:rPr>
          <w:rFonts w:ascii="Times New Roman" w:eastAsia="Times New Roman" w:hAnsi="Times New Roman"/>
          <w:color w:val="000000"/>
          <w:sz w:val="28"/>
          <w:szCs w:val="28"/>
        </w:rPr>
        <w:t xml:space="preserve"> содержанию,</w:t>
      </w:r>
      <w:r w:rsidR="00716372" w:rsidRPr="00DB735D">
        <w:rPr>
          <w:rFonts w:ascii="Times New Roman" w:eastAsia="Times New Roman" w:hAnsi="Times New Roman"/>
          <w:color w:val="000000"/>
          <w:sz w:val="28"/>
          <w:szCs w:val="28"/>
        </w:rPr>
        <w:t xml:space="preserve"> техническому обслуживанию и ремонту уличного освещения. На сегодняшний день в Городке установлено </w:t>
      </w:r>
      <w:r w:rsidR="00DB735D" w:rsidRPr="00DB735D">
        <w:rPr>
          <w:rFonts w:ascii="Times New Roman" w:eastAsia="Times New Roman" w:hAnsi="Times New Roman"/>
          <w:color w:val="000000"/>
          <w:sz w:val="28"/>
          <w:szCs w:val="28"/>
        </w:rPr>
        <w:t>305</w:t>
      </w:r>
      <w:r w:rsidR="00716372" w:rsidRPr="00DB735D">
        <w:rPr>
          <w:rFonts w:ascii="Times New Roman" w:eastAsia="Times New Roman" w:hAnsi="Times New Roman"/>
          <w:color w:val="000000"/>
          <w:sz w:val="28"/>
          <w:szCs w:val="28"/>
        </w:rPr>
        <w:t xml:space="preserve"> фонарей</w:t>
      </w:r>
      <w:r w:rsidR="00DB735D" w:rsidRPr="00DB735D">
        <w:rPr>
          <w:rFonts w:ascii="Times New Roman" w:eastAsia="Times New Roman" w:hAnsi="Times New Roman"/>
          <w:color w:val="000000"/>
          <w:sz w:val="28"/>
          <w:szCs w:val="28"/>
        </w:rPr>
        <w:t>, в Николо-Петровке 115</w:t>
      </w:r>
      <w:r w:rsidR="00716372" w:rsidRPr="00DB735D">
        <w:rPr>
          <w:rFonts w:ascii="Times New Roman" w:eastAsia="Times New Roman" w:hAnsi="Times New Roman"/>
          <w:color w:val="000000"/>
          <w:sz w:val="28"/>
          <w:szCs w:val="28"/>
        </w:rPr>
        <w:t>. Освещение круглогодичн</w:t>
      </w:r>
      <w:r w:rsidR="00AC2A28" w:rsidRPr="00DB735D">
        <w:rPr>
          <w:rFonts w:ascii="Times New Roman" w:eastAsia="Times New Roman" w:hAnsi="Times New Roman"/>
          <w:color w:val="000000"/>
          <w:sz w:val="28"/>
          <w:szCs w:val="28"/>
        </w:rPr>
        <w:t xml:space="preserve">ое, с таймером выключения с </w:t>
      </w:r>
      <w:r w:rsidR="004E2D2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AC2A28" w:rsidRPr="00DB735D">
        <w:rPr>
          <w:rFonts w:ascii="Times New Roman" w:eastAsia="Times New Roman" w:hAnsi="Times New Roman"/>
          <w:color w:val="000000"/>
          <w:sz w:val="28"/>
          <w:szCs w:val="28"/>
        </w:rPr>
        <w:t xml:space="preserve"> часов ночи  до </w:t>
      </w:r>
      <w:r w:rsidR="004E2D2B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716372" w:rsidRPr="00DB735D">
        <w:rPr>
          <w:rFonts w:ascii="Times New Roman" w:eastAsia="Times New Roman" w:hAnsi="Times New Roman"/>
          <w:color w:val="000000"/>
          <w:sz w:val="28"/>
          <w:szCs w:val="28"/>
        </w:rPr>
        <w:t xml:space="preserve"> часов утра.</w:t>
      </w:r>
      <w:r w:rsidR="004E2D2B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</w:p>
    <w:p w14:paraId="5ED10875" w14:textId="5BC34E48" w:rsidR="004E2D2B" w:rsidRDefault="004E2D2B" w:rsidP="004E2D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В 202</w:t>
      </w:r>
      <w:r w:rsidR="00130BA4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году  проведены праздничные мероприятия посвященные празднику победы  9 мая, хочется поблагодарить коллективы дома культуры, школы, детского приюта, детского сада, совета ветеранов  и всех  кто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принимал активное участие в организации и проведении данных мероприятий,  оказывал спонсорскую помощь,   праздники прошли достаточно успешно, приглашаю всех принять активное участие в проведении и подготовки праздника 9 мая в этом году. </w:t>
      </w:r>
    </w:p>
    <w:p w14:paraId="6DAD67DE" w14:textId="3B11DBE7" w:rsidR="00B57818" w:rsidRDefault="00B57818" w:rsidP="004E2D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130BA4">
        <w:rPr>
          <w:rFonts w:ascii="Times New Roman" w:eastAsia="Times New Roman" w:hAnsi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марта закончилась очередная</w:t>
      </w:r>
      <w:r w:rsidR="00130BA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30BA4">
        <w:rPr>
          <w:rFonts w:ascii="Times New Roman" w:eastAsia="Times New Roman" w:hAnsi="Times New Roman"/>
          <w:color w:val="000000"/>
          <w:sz w:val="28"/>
          <w:szCs w:val="28"/>
        </w:rPr>
        <w:t>юбилейная,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-ая по счету сельская спартакиада</w:t>
      </w:r>
      <w:r w:rsidR="00B90AD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которой приняли участие 1</w:t>
      </w:r>
      <w:r w:rsidR="00F50570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команд, </w:t>
      </w:r>
      <w:r w:rsidR="00F50570">
        <w:rPr>
          <w:rFonts w:ascii="Times New Roman" w:eastAsia="Times New Roman" w:hAnsi="Times New Roman"/>
          <w:color w:val="000000"/>
          <w:sz w:val="28"/>
          <w:szCs w:val="28"/>
        </w:rPr>
        <w:t xml:space="preserve">принимали участие команды из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 Николо-Петровка</w:t>
      </w:r>
      <w:r w:rsidR="00F50570">
        <w:rPr>
          <w:rFonts w:ascii="Times New Roman" w:eastAsia="Times New Roman" w:hAnsi="Times New Roman"/>
          <w:color w:val="000000"/>
          <w:sz w:val="28"/>
          <w:szCs w:val="28"/>
        </w:rPr>
        <w:t xml:space="preserve"> и Новотроицкое, </w:t>
      </w:r>
      <w:r w:rsidR="00B90AD1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F50570">
        <w:rPr>
          <w:rFonts w:ascii="Times New Roman" w:eastAsia="Times New Roman" w:hAnsi="Times New Roman"/>
          <w:color w:val="000000"/>
          <w:sz w:val="28"/>
          <w:szCs w:val="28"/>
        </w:rPr>
        <w:t>в первые участвовала команда из села Кавказского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соревнования проводились по 12-ти видам, продолжались более </w:t>
      </w:r>
      <w:r w:rsidR="00F50570">
        <w:rPr>
          <w:rFonts w:ascii="Times New Roman" w:eastAsia="Times New Roman" w:hAnsi="Times New Roman"/>
          <w:color w:val="000000"/>
          <w:sz w:val="28"/>
          <w:szCs w:val="28"/>
        </w:rPr>
        <w:t xml:space="preserve">1,5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месяц</w:t>
      </w:r>
      <w:r w:rsidR="00F505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победила команда </w:t>
      </w:r>
      <w:r w:rsidR="00F50570">
        <w:rPr>
          <w:rFonts w:ascii="Times New Roman" w:eastAsia="Times New Roman" w:hAnsi="Times New Roman"/>
          <w:color w:val="000000"/>
          <w:sz w:val="28"/>
          <w:szCs w:val="28"/>
        </w:rPr>
        <w:t>«Дружба»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143E58F5" w14:textId="77777777" w:rsidR="00F85E03" w:rsidRDefault="00F85E03" w:rsidP="00F85E03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Предупреждение и ликвидация чрезвычайных ситуаций</w:t>
      </w:r>
    </w:p>
    <w:p w14:paraId="36E76A6C" w14:textId="22B20582" w:rsidR="00F0360C" w:rsidRDefault="00F85E03" w:rsidP="004E2D2B">
      <w:pPr>
        <w:shd w:val="clear" w:color="auto" w:fill="FFFFFF"/>
        <w:spacing w:before="100" w:beforeAutospacing="1" w:after="100" w:afterAutospacing="1" w:line="12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D7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Ни один год на территории сельсовета не обходится без пожаров. Горели жилые дома, надворные постройки. Причиной возгораний в основном являлось безнадзорное сжигание мусора и сухой травы жителями населенных пунктов, замыкание электропроводки, неисправность печей и нагревательных приборов</w:t>
      </w:r>
      <w:r w:rsidR="00F0360C">
        <w:rPr>
          <w:rFonts w:ascii="Times New Roman" w:eastAsia="Times New Roman" w:hAnsi="Times New Roman"/>
          <w:color w:val="000000"/>
          <w:sz w:val="28"/>
          <w:szCs w:val="28"/>
        </w:rPr>
        <w:t>, неправильно</w:t>
      </w:r>
      <w:r w:rsidR="004F3FB5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F0360C">
        <w:rPr>
          <w:rFonts w:ascii="Times New Roman" w:eastAsia="Times New Roman" w:hAnsi="Times New Roman"/>
          <w:color w:val="000000"/>
          <w:sz w:val="28"/>
          <w:szCs w:val="28"/>
        </w:rPr>
        <w:t xml:space="preserve"> хранения золы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Во всех случаях пе</w:t>
      </w:r>
      <w:r w:rsidR="00B92928">
        <w:rPr>
          <w:rFonts w:ascii="Times New Roman" w:eastAsia="Times New Roman" w:hAnsi="Times New Roman"/>
          <w:color w:val="000000"/>
          <w:sz w:val="28"/>
          <w:szCs w:val="28"/>
        </w:rPr>
        <w:t>рвыми помощниками односельчанам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становились наши доброволь</w:t>
      </w:r>
      <w:r w:rsidR="004E2D2B">
        <w:rPr>
          <w:rFonts w:ascii="Times New Roman" w:eastAsia="Times New Roman" w:hAnsi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6090CB3" w14:textId="77777777" w:rsidR="00D74F4E" w:rsidRDefault="00F85E03" w:rsidP="004E2D2B">
      <w:pPr>
        <w:shd w:val="clear" w:color="auto" w:fill="FFFFFF"/>
        <w:spacing w:after="0" w:line="12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A0187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В 202</w:t>
      </w:r>
      <w:r w:rsidR="00892336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59144F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наша добровольная пожарная дружина выезжала </w:t>
      </w:r>
      <w:r w:rsidR="009658B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892336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59144F">
        <w:rPr>
          <w:rFonts w:ascii="Times New Roman" w:eastAsia="Times New Roman" w:hAnsi="Times New Roman"/>
          <w:color w:val="000000"/>
          <w:sz w:val="28"/>
          <w:szCs w:val="28"/>
        </w:rPr>
        <w:t xml:space="preserve"> раз </w:t>
      </w:r>
      <w:r w:rsidR="00F808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144F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9658B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892336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59144F">
        <w:rPr>
          <w:rFonts w:ascii="Times New Roman" w:eastAsia="Times New Roman" w:hAnsi="Times New Roman"/>
          <w:color w:val="000000"/>
          <w:sz w:val="28"/>
          <w:szCs w:val="28"/>
        </w:rPr>
        <w:t xml:space="preserve"> раз</w:t>
      </w:r>
      <w:r w:rsidR="0089233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59144F">
        <w:rPr>
          <w:rFonts w:ascii="Times New Roman" w:eastAsia="Times New Roman" w:hAnsi="Times New Roman"/>
          <w:color w:val="000000"/>
          <w:sz w:val="28"/>
          <w:szCs w:val="28"/>
        </w:rPr>
        <w:t xml:space="preserve"> в Городок, </w:t>
      </w:r>
      <w:r w:rsidR="009658B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59144F">
        <w:rPr>
          <w:rFonts w:ascii="Times New Roman" w:eastAsia="Times New Roman" w:hAnsi="Times New Roman"/>
          <w:color w:val="000000"/>
          <w:sz w:val="28"/>
          <w:szCs w:val="28"/>
        </w:rPr>
        <w:t xml:space="preserve"> раз в Николо-Петровку и </w:t>
      </w:r>
      <w:r w:rsidR="00F8085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59144F">
        <w:rPr>
          <w:rFonts w:ascii="Times New Roman" w:eastAsia="Times New Roman" w:hAnsi="Times New Roman"/>
          <w:color w:val="000000"/>
          <w:sz w:val="28"/>
          <w:szCs w:val="28"/>
        </w:rPr>
        <w:t xml:space="preserve"> раз в Новотроицкое), в том числе: </w:t>
      </w:r>
      <w:r w:rsidR="00182573" w:rsidRPr="0059144F">
        <w:rPr>
          <w:rFonts w:ascii="Times New Roman" w:eastAsia="Times New Roman" w:hAnsi="Times New Roman"/>
          <w:color w:val="000000"/>
          <w:sz w:val="28"/>
          <w:szCs w:val="28"/>
        </w:rPr>
        <w:t>на возгорание жилых домов</w:t>
      </w:r>
      <w:r w:rsidR="00182573">
        <w:rPr>
          <w:rFonts w:ascii="Times New Roman" w:eastAsia="Times New Roman" w:hAnsi="Times New Roman"/>
          <w:color w:val="000000"/>
          <w:sz w:val="28"/>
          <w:szCs w:val="28"/>
        </w:rPr>
        <w:t xml:space="preserve"> и надворных построек  </w:t>
      </w:r>
      <w:r w:rsidR="00F80851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59144F">
        <w:rPr>
          <w:rFonts w:ascii="Times New Roman" w:eastAsia="Times New Roman" w:hAnsi="Times New Roman"/>
          <w:color w:val="000000"/>
          <w:sz w:val="28"/>
          <w:szCs w:val="28"/>
        </w:rPr>
        <w:t xml:space="preserve"> раз</w:t>
      </w:r>
      <w:r w:rsidR="009A7E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144F">
        <w:rPr>
          <w:rFonts w:ascii="Times New Roman" w:eastAsia="Times New Roman" w:hAnsi="Times New Roman"/>
          <w:color w:val="000000"/>
          <w:sz w:val="28"/>
          <w:szCs w:val="28"/>
        </w:rPr>
        <w:t xml:space="preserve"> (Городок - </w:t>
      </w:r>
      <w:r w:rsidR="00892336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59144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9658B3">
        <w:rPr>
          <w:rFonts w:ascii="Times New Roman" w:eastAsia="Times New Roman" w:hAnsi="Times New Roman"/>
          <w:color w:val="000000"/>
          <w:sz w:val="28"/>
          <w:szCs w:val="28"/>
        </w:rPr>
        <w:t xml:space="preserve"> Новотроицкое - 1</w:t>
      </w:r>
      <w:r w:rsidRPr="0059144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89233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15FD158E" w14:textId="228A1309" w:rsidR="00E74FE3" w:rsidRDefault="00892336" w:rsidP="004E2D2B">
      <w:pPr>
        <w:shd w:val="clear" w:color="auto" w:fill="FFFFFF"/>
        <w:spacing w:after="0" w:line="12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="009658B3">
        <w:rPr>
          <w:rFonts w:ascii="Times New Roman" w:eastAsia="Times New Roman" w:hAnsi="Times New Roman"/>
          <w:color w:val="000000"/>
          <w:sz w:val="28"/>
          <w:szCs w:val="28"/>
        </w:rPr>
        <w:t xml:space="preserve">а 2 месяца этого года </w:t>
      </w:r>
      <w:r w:rsidR="00E74FE3">
        <w:rPr>
          <w:rFonts w:ascii="Times New Roman" w:eastAsia="Times New Roman" w:hAnsi="Times New Roman"/>
          <w:color w:val="000000"/>
          <w:sz w:val="28"/>
          <w:szCs w:val="28"/>
        </w:rPr>
        <w:t xml:space="preserve">произошло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E74FE3">
        <w:rPr>
          <w:rFonts w:ascii="Times New Roman" w:eastAsia="Times New Roman" w:hAnsi="Times New Roman"/>
          <w:color w:val="000000"/>
          <w:sz w:val="28"/>
          <w:szCs w:val="28"/>
        </w:rPr>
        <w:t xml:space="preserve"> возгорани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 </w:t>
      </w:r>
      <w:r w:rsidR="00E74FE3">
        <w:rPr>
          <w:rFonts w:ascii="Times New Roman" w:eastAsia="Times New Roman" w:hAnsi="Times New Roman"/>
          <w:color w:val="000000"/>
          <w:sz w:val="28"/>
          <w:szCs w:val="28"/>
        </w:rPr>
        <w:t>жил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E74FE3">
        <w:rPr>
          <w:rFonts w:ascii="Times New Roman" w:eastAsia="Times New Roman" w:hAnsi="Times New Roman"/>
          <w:color w:val="000000"/>
          <w:sz w:val="28"/>
          <w:szCs w:val="28"/>
        </w:rPr>
        <w:t xml:space="preserve"> дом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E74FE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F2286DC" w14:textId="71401687" w:rsidR="00FC3520" w:rsidRPr="00676753" w:rsidRDefault="006B3891" w:rsidP="001A6717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C3520" w:rsidRPr="00676753">
        <w:rPr>
          <w:rFonts w:ascii="Times New Roman" w:eastAsia="Times New Roman" w:hAnsi="Times New Roman"/>
          <w:b/>
          <w:color w:val="000000"/>
          <w:sz w:val="28"/>
          <w:szCs w:val="28"/>
        </w:rPr>
        <w:t>Социальная защита населения</w:t>
      </w:r>
    </w:p>
    <w:p w14:paraId="7A9C757E" w14:textId="7CBE29C8" w:rsidR="00A13263" w:rsidRDefault="00FC3520" w:rsidP="00C77EA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7675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C77EA1" w:rsidRPr="00676753">
        <w:rPr>
          <w:rFonts w:ascii="Times New Roman" w:eastAsia="Times New Roman" w:hAnsi="Times New Roman"/>
          <w:color w:val="000000"/>
          <w:sz w:val="28"/>
          <w:szCs w:val="28"/>
        </w:rPr>
        <w:t>В селе Городок работает</w:t>
      </w:r>
      <w:r w:rsidR="00F85E03" w:rsidRPr="0067675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92336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C77EA1" w:rsidRPr="00676753">
        <w:rPr>
          <w:rFonts w:ascii="Times New Roman" w:eastAsia="Times New Roman" w:hAnsi="Times New Roman"/>
          <w:color w:val="000000"/>
          <w:sz w:val="28"/>
          <w:szCs w:val="28"/>
        </w:rPr>
        <w:t xml:space="preserve"> социальны</w:t>
      </w:r>
      <w:r w:rsidR="00892336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C77EA1" w:rsidRPr="00676753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работник, на обслуживании у которого находится </w:t>
      </w:r>
      <w:r w:rsidR="00892336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C77EA1" w:rsidRPr="00676753">
        <w:rPr>
          <w:rFonts w:ascii="Times New Roman" w:eastAsia="Times New Roman" w:hAnsi="Times New Roman"/>
          <w:color w:val="000000"/>
          <w:sz w:val="28"/>
          <w:szCs w:val="28"/>
        </w:rPr>
        <w:t xml:space="preserve"> престарелых односельчан</w:t>
      </w:r>
      <w:r w:rsidR="000F4851">
        <w:rPr>
          <w:rFonts w:ascii="Times New Roman" w:eastAsia="Times New Roman" w:hAnsi="Times New Roman"/>
          <w:color w:val="000000"/>
          <w:sz w:val="28"/>
          <w:szCs w:val="28"/>
        </w:rPr>
        <w:t>ина</w:t>
      </w:r>
      <w:r w:rsidR="00C77EA1" w:rsidRPr="0067675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F545F3A" w14:textId="7698E1F6" w:rsidR="00182928" w:rsidRPr="00676753" w:rsidRDefault="00182928" w:rsidP="00C77EA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76753">
        <w:rPr>
          <w:rFonts w:ascii="Times New Roman" w:eastAsia="Times New Roman" w:hAnsi="Times New Roman"/>
          <w:color w:val="000000"/>
          <w:sz w:val="28"/>
          <w:szCs w:val="28"/>
        </w:rPr>
        <w:t xml:space="preserve">В селе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Николо-Петровка</w:t>
      </w:r>
      <w:r w:rsidRPr="00676753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работает</w:t>
      </w:r>
      <w:r w:rsidR="00D74F4E">
        <w:rPr>
          <w:rFonts w:ascii="Times New Roman" w:eastAsia="Times New Roman" w:hAnsi="Times New Roman"/>
          <w:color w:val="000000"/>
          <w:sz w:val="28"/>
          <w:szCs w:val="28"/>
        </w:rPr>
        <w:t xml:space="preserve"> также </w:t>
      </w:r>
      <w:r w:rsidR="00F2638B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676753">
        <w:rPr>
          <w:rFonts w:ascii="Times New Roman" w:eastAsia="Times New Roman" w:hAnsi="Times New Roman"/>
          <w:color w:val="000000"/>
          <w:sz w:val="28"/>
          <w:szCs w:val="28"/>
        </w:rPr>
        <w:t xml:space="preserve"> социальных работник, на обслуживании у которого находится </w:t>
      </w:r>
      <w:r w:rsidR="00B72A86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0F485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676753">
        <w:rPr>
          <w:rFonts w:ascii="Times New Roman" w:eastAsia="Times New Roman" w:hAnsi="Times New Roman"/>
          <w:color w:val="000000"/>
          <w:sz w:val="28"/>
          <w:szCs w:val="28"/>
        </w:rPr>
        <w:t xml:space="preserve"> престарелых односельчан.</w:t>
      </w:r>
    </w:p>
    <w:p w14:paraId="42D62909" w14:textId="77777777" w:rsidR="00C77EA1" w:rsidRPr="00676753" w:rsidRDefault="00C77EA1" w:rsidP="00C77EA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76753">
        <w:rPr>
          <w:rFonts w:ascii="Times New Roman" w:eastAsia="Times New Roman" w:hAnsi="Times New Roman"/>
          <w:color w:val="000000"/>
          <w:sz w:val="28"/>
          <w:szCs w:val="28"/>
        </w:rPr>
        <w:t>Оказано социальной помощи:</w:t>
      </w:r>
    </w:p>
    <w:p w14:paraId="2CF10680" w14:textId="07E9E038" w:rsidR="00C77EA1" w:rsidRPr="00F0360C" w:rsidRDefault="00C77EA1" w:rsidP="00C77EA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0360C">
        <w:rPr>
          <w:rFonts w:ascii="Times New Roman" w:eastAsia="Times New Roman" w:hAnsi="Times New Roman"/>
          <w:color w:val="000000"/>
          <w:sz w:val="28"/>
          <w:szCs w:val="28"/>
        </w:rPr>
        <w:t>- по программе «трудная жизненная ситуация</w:t>
      </w:r>
      <w:r w:rsidR="00D74F4E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F0360C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="00B72A86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0F4851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B72A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2573">
        <w:rPr>
          <w:rFonts w:ascii="Times New Roman" w:eastAsia="Times New Roman" w:hAnsi="Times New Roman"/>
          <w:color w:val="000000"/>
          <w:sz w:val="28"/>
          <w:szCs w:val="28"/>
        </w:rPr>
        <w:t xml:space="preserve"> семь</w:t>
      </w:r>
      <w:r w:rsidR="000F4851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B72A86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F0360C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35933A3C" w14:textId="440BA361" w:rsidR="00C77EA1" w:rsidRPr="00676753" w:rsidRDefault="00C77EA1" w:rsidP="00C77EA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76753">
        <w:rPr>
          <w:rFonts w:ascii="Times New Roman" w:eastAsia="Times New Roman" w:hAnsi="Times New Roman"/>
          <w:color w:val="000000"/>
          <w:sz w:val="28"/>
          <w:szCs w:val="28"/>
        </w:rPr>
        <w:t>- по программе «ремонт печного отопления и электропроводки</w:t>
      </w:r>
      <w:r w:rsidR="00D74F4E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676753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="00F2638B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0F4851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F0360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6753">
        <w:rPr>
          <w:rFonts w:ascii="Times New Roman" w:eastAsia="Times New Roman" w:hAnsi="Times New Roman"/>
          <w:color w:val="000000"/>
          <w:sz w:val="28"/>
          <w:szCs w:val="28"/>
        </w:rPr>
        <w:t>семьям;</w:t>
      </w:r>
    </w:p>
    <w:p w14:paraId="6C2DF28D" w14:textId="77777777" w:rsidR="00716372" w:rsidRDefault="00716372" w:rsidP="00FE122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Правовая и информационная служба</w:t>
      </w:r>
    </w:p>
    <w:p w14:paraId="4B05BD02" w14:textId="252D95B6" w:rsidR="00124E29" w:rsidRDefault="00611C19" w:rsidP="00F85E0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F85E03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F85E03" w:rsidRPr="005F2215">
        <w:rPr>
          <w:rFonts w:ascii="Times New Roman" w:eastAsia="Times New Roman" w:hAnsi="Times New Roman"/>
          <w:color w:val="000000"/>
          <w:sz w:val="28"/>
          <w:szCs w:val="28"/>
        </w:rPr>
        <w:t>В череде всех событий и дел, нельзя не сказать о работе администраци</w:t>
      </w:r>
      <w:r w:rsidR="00F85E03">
        <w:rPr>
          <w:rFonts w:ascii="Times New Roman" w:eastAsia="Times New Roman" w:hAnsi="Times New Roman"/>
          <w:color w:val="000000"/>
          <w:sz w:val="28"/>
          <w:szCs w:val="28"/>
        </w:rPr>
        <w:t xml:space="preserve">и Городокского сельсовета. </w:t>
      </w:r>
      <w:r w:rsidR="00F0360C">
        <w:rPr>
          <w:rFonts w:ascii="Times New Roman" w:eastAsia="Times New Roman" w:hAnsi="Times New Roman"/>
          <w:color w:val="000000"/>
          <w:sz w:val="28"/>
          <w:szCs w:val="28"/>
        </w:rPr>
        <w:t>Так</w:t>
      </w:r>
      <w:r w:rsidR="00F85E03"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 w:rsidR="000F485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F85E03" w:rsidRPr="005F2215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в администрацию наши жители обращались </w:t>
      </w:r>
      <w:r w:rsidR="000F4851">
        <w:rPr>
          <w:rFonts w:ascii="Times New Roman" w:eastAsia="Times New Roman" w:hAnsi="Times New Roman"/>
          <w:color w:val="000000"/>
          <w:sz w:val="28"/>
          <w:szCs w:val="28"/>
        </w:rPr>
        <w:t>около</w:t>
      </w:r>
      <w:r w:rsidR="00F85E03" w:rsidRPr="005F22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85E03" w:rsidRPr="00E8015C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F0360C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F85E03" w:rsidRPr="00E8015C">
        <w:rPr>
          <w:rFonts w:ascii="Times New Roman" w:eastAsia="Times New Roman" w:hAnsi="Times New Roman"/>
          <w:color w:val="000000"/>
          <w:sz w:val="28"/>
          <w:szCs w:val="28"/>
        </w:rPr>
        <w:t>00</w:t>
      </w:r>
      <w:r w:rsidR="00F85E03" w:rsidRPr="005F2215">
        <w:rPr>
          <w:rFonts w:ascii="Times New Roman" w:eastAsia="Times New Roman" w:hAnsi="Times New Roman"/>
          <w:color w:val="000000"/>
          <w:sz w:val="28"/>
          <w:szCs w:val="28"/>
        </w:rPr>
        <w:t xml:space="preserve"> тысяч раз.  Вопросы, как правило, касались гражданского, жилищного, земельного</w:t>
      </w:r>
      <w:r w:rsidR="00D7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85E03" w:rsidRPr="005F2215">
        <w:rPr>
          <w:rFonts w:ascii="Times New Roman" w:eastAsia="Times New Roman" w:hAnsi="Times New Roman"/>
          <w:color w:val="000000"/>
          <w:sz w:val="28"/>
          <w:szCs w:val="28"/>
        </w:rPr>
        <w:t>отраслей права, а также законодательства РФ о социальном обеспечении</w:t>
      </w:r>
      <w:r w:rsidR="00F85E03" w:rsidRPr="001E4B50">
        <w:rPr>
          <w:rFonts w:ascii="Times New Roman" w:eastAsia="Times New Roman" w:hAnsi="Times New Roman"/>
          <w:color w:val="000000"/>
          <w:sz w:val="28"/>
          <w:szCs w:val="28"/>
        </w:rPr>
        <w:t xml:space="preserve">. Разработано и принято </w:t>
      </w:r>
      <w:r w:rsidR="00C96D7D">
        <w:rPr>
          <w:rFonts w:ascii="Times New Roman" w:eastAsia="Times New Roman" w:hAnsi="Times New Roman"/>
          <w:color w:val="000000"/>
          <w:sz w:val="28"/>
          <w:szCs w:val="28"/>
        </w:rPr>
        <w:t xml:space="preserve">около </w:t>
      </w:r>
      <w:r w:rsidR="00ED5AD9" w:rsidRPr="00C96D7D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C96D7D" w:rsidRPr="00C96D7D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F275E0" w:rsidRPr="00C96D7D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F85E03" w:rsidRPr="001E4B50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постановлений и распоряжений</w:t>
      </w:r>
      <w:r w:rsidR="00F85E03" w:rsidRPr="005F221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B92928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="00F85E03" w:rsidRPr="005F2215">
        <w:rPr>
          <w:rFonts w:ascii="Times New Roman" w:eastAsia="Times New Roman" w:hAnsi="Times New Roman"/>
          <w:color w:val="000000"/>
          <w:sz w:val="28"/>
          <w:szCs w:val="28"/>
        </w:rPr>
        <w:t xml:space="preserve">ыло совершено </w:t>
      </w:r>
      <w:r w:rsidR="00C96D7D">
        <w:rPr>
          <w:rFonts w:ascii="Times New Roman" w:eastAsia="Times New Roman" w:hAnsi="Times New Roman"/>
          <w:color w:val="000000"/>
          <w:sz w:val="28"/>
          <w:szCs w:val="28"/>
        </w:rPr>
        <w:t>101</w:t>
      </w:r>
      <w:r w:rsidR="00F85E03" w:rsidRPr="005F2215">
        <w:rPr>
          <w:rFonts w:ascii="Times New Roman" w:eastAsia="Times New Roman" w:hAnsi="Times New Roman"/>
          <w:color w:val="000000"/>
          <w:sz w:val="28"/>
          <w:szCs w:val="28"/>
        </w:rPr>
        <w:t xml:space="preserve"> нотариальн</w:t>
      </w:r>
      <w:r w:rsidR="008F44F8">
        <w:rPr>
          <w:rFonts w:ascii="Times New Roman" w:eastAsia="Times New Roman" w:hAnsi="Times New Roman"/>
          <w:color w:val="000000"/>
          <w:sz w:val="28"/>
          <w:szCs w:val="28"/>
        </w:rPr>
        <w:t>ое</w:t>
      </w:r>
      <w:r w:rsidR="00F85E03" w:rsidRPr="005F2215">
        <w:rPr>
          <w:rFonts w:ascii="Times New Roman" w:eastAsia="Times New Roman" w:hAnsi="Times New Roman"/>
          <w:color w:val="000000"/>
          <w:sz w:val="28"/>
          <w:szCs w:val="28"/>
        </w:rPr>
        <w:t xml:space="preserve"> действи</w:t>
      </w:r>
      <w:r w:rsidR="008F44F8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F85E03" w:rsidRPr="005F2215">
        <w:rPr>
          <w:rFonts w:ascii="Times New Roman" w:eastAsia="Times New Roman" w:hAnsi="Times New Roman"/>
          <w:color w:val="000000"/>
          <w:sz w:val="28"/>
          <w:szCs w:val="28"/>
        </w:rPr>
        <w:t xml:space="preserve">, в результате в местный бюджет дополнительно поступило </w:t>
      </w:r>
      <w:r w:rsidR="000F4851">
        <w:rPr>
          <w:rFonts w:ascii="Times New Roman" w:eastAsia="Times New Roman" w:hAnsi="Times New Roman"/>
          <w:color w:val="000000"/>
          <w:sz w:val="28"/>
          <w:szCs w:val="28"/>
        </w:rPr>
        <w:t>3,4</w:t>
      </w:r>
      <w:r w:rsidR="00F85E03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</w:t>
      </w:r>
      <w:r w:rsidR="00124E2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9BEF47F" w14:textId="0BAE674C" w:rsidR="00F85E03" w:rsidRDefault="00124E29" w:rsidP="00F85E0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</w:t>
      </w:r>
      <w:r w:rsidR="00F85E03">
        <w:rPr>
          <w:rFonts w:ascii="Times New Roman" w:eastAsia="Times New Roman" w:hAnsi="Times New Roman"/>
          <w:color w:val="000000"/>
          <w:sz w:val="28"/>
          <w:szCs w:val="28"/>
        </w:rPr>
        <w:t xml:space="preserve"> течении года вручено более </w:t>
      </w:r>
      <w:r w:rsidR="00ED5AD9">
        <w:rPr>
          <w:rFonts w:ascii="Times New Roman" w:eastAsia="Times New Roman" w:hAnsi="Times New Roman"/>
          <w:color w:val="000000"/>
          <w:sz w:val="28"/>
          <w:szCs w:val="28"/>
        </w:rPr>
        <w:t>700</w:t>
      </w:r>
      <w:r w:rsidR="00F85E03">
        <w:rPr>
          <w:rFonts w:ascii="Times New Roman" w:eastAsia="Times New Roman" w:hAnsi="Times New Roman"/>
          <w:color w:val="000000"/>
          <w:sz w:val="28"/>
          <w:szCs w:val="28"/>
        </w:rPr>
        <w:t xml:space="preserve"> памяток</w:t>
      </w:r>
      <w:r w:rsidR="00ED5AD9">
        <w:rPr>
          <w:rFonts w:ascii="Times New Roman" w:eastAsia="Times New Roman" w:hAnsi="Times New Roman"/>
          <w:color w:val="000000"/>
          <w:sz w:val="28"/>
          <w:szCs w:val="28"/>
        </w:rPr>
        <w:t xml:space="preserve">, выдано </w:t>
      </w:r>
      <w:r w:rsidR="00F0360C">
        <w:rPr>
          <w:rFonts w:ascii="Times New Roman" w:eastAsia="Times New Roman" w:hAnsi="Times New Roman"/>
          <w:color w:val="000000"/>
          <w:sz w:val="28"/>
          <w:szCs w:val="28"/>
        </w:rPr>
        <w:t xml:space="preserve">более </w:t>
      </w:r>
      <w:r w:rsidR="00ED5AD9">
        <w:rPr>
          <w:rFonts w:ascii="Times New Roman" w:eastAsia="Times New Roman" w:hAnsi="Times New Roman"/>
          <w:color w:val="000000"/>
          <w:sz w:val="28"/>
          <w:szCs w:val="28"/>
        </w:rPr>
        <w:t>50 предостережений по</w:t>
      </w:r>
      <w:r w:rsidR="00B92928">
        <w:rPr>
          <w:rFonts w:ascii="Times New Roman" w:eastAsia="Times New Roman" w:hAnsi="Times New Roman"/>
          <w:color w:val="000000"/>
          <w:sz w:val="28"/>
          <w:szCs w:val="28"/>
        </w:rPr>
        <w:t xml:space="preserve"> мерах</w:t>
      </w:r>
      <w:r w:rsidR="00F85E03">
        <w:rPr>
          <w:rFonts w:ascii="Times New Roman" w:eastAsia="Times New Roman" w:hAnsi="Times New Roman"/>
          <w:color w:val="000000"/>
          <w:sz w:val="28"/>
          <w:szCs w:val="28"/>
        </w:rPr>
        <w:t xml:space="preserve"> пожарной безопасности.</w:t>
      </w:r>
    </w:p>
    <w:p w14:paraId="6DB68DEA" w14:textId="42C483AF" w:rsidR="00611C19" w:rsidRDefault="00DD5D41" w:rsidP="00611C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611C19">
        <w:rPr>
          <w:rFonts w:ascii="Times New Roman" w:eastAsia="Times New Roman" w:hAnsi="Times New Roman"/>
          <w:color w:val="000000"/>
          <w:sz w:val="28"/>
          <w:szCs w:val="28"/>
        </w:rPr>
        <w:t xml:space="preserve"> Хочется сказать слова благодарности руководителям предприятий и организаций, индивидуальным предпринимателям, за ту помощь, которую они оказывают сельсовету в проведении работ по благоустройству и оказанию спонсорской помощи при проведении культурно-массовых мероприятий.  </w:t>
      </w:r>
    </w:p>
    <w:p w14:paraId="0F6F4BC9" w14:textId="77777777" w:rsidR="00611C19" w:rsidRDefault="00FE122E" w:rsidP="00611C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611C19">
        <w:rPr>
          <w:rFonts w:ascii="Times New Roman" w:eastAsia="Times New Roman" w:hAnsi="Times New Roman"/>
          <w:color w:val="000000"/>
          <w:sz w:val="28"/>
          <w:szCs w:val="28"/>
        </w:rPr>
        <w:t>Благодарю всех за понимание и поддержку. Практически по всем жизненно важным для населения вопросам мы находили взаимопонимание, продуктивно решая все проблемные вопросы. У нас еще много планов и я думаю, все вместе, сообща, мы сможем решить все проблемы и преодолеем все трудности.</w:t>
      </w:r>
    </w:p>
    <w:p w14:paraId="3BBB2893" w14:textId="77777777" w:rsidR="00611C19" w:rsidRPr="00C742BB" w:rsidRDefault="00611C19" w:rsidP="00611C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Спасибо за внимание!</w:t>
      </w:r>
    </w:p>
    <w:sectPr w:rsidR="00611C19" w:rsidRPr="00C742BB" w:rsidSect="008D1672">
      <w:pgSz w:w="11906" w:h="16838"/>
      <w:pgMar w:top="993" w:right="850" w:bottom="851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8FD"/>
    <w:rsid w:val="000159A5"/>
    <w:rsid w:val="00023F26"/>
    <w:rsid w:val="00041CF5"/>
    <w:rsid w:val="00042415"/>
    <w:rsid w:val="00052311"/>
    <w:rsid w:val="00054BEF"/>
    <w:rsid w:val="0005584D"/>
    <w:rsid w:val="0005664D"/>
    <w:rsid w:val="0005706A"/>
    <w:rsid w:val="00060A8C"/>
    <w:rsid w:val="000661EB"/>
    <w:rsid w:val="000753A3"/>
    <w:rsid w:val="00082B61"/>
    <w:rsid w:val="000A02DF"/>
    <w:rsid w:val="000A78FD"/>
    <w:rsid w:val="000B2575"/>
    <w:rsid w:val="000F1DA9"/>
    <w:rsid w:val="000F4851"/>
    <w:rsid w:val="000F50BD"/>
    <w:rsid w:val="001111AA"/>
    <w:rsid w:val="00124E29"/>
    <w:rsid w:val="00130BA4"/>
    <w:rsid w:val="00135BE9"/>
    <w:rsid w:val="001455C2"/>
    <w:rsid w:val="00145809"/>
    <w:rsid w:val="00151BCB"/>
    <w:rsid w:val="00157FE1"/>
    <w:rsid w:val="0016097E"/>
    <w:rsid w:val="001624C2"/>
    <w:rsid w:val="00165C0D"/>
    <w:rsid w:val="00165E4B"/>
    <w:rsid w:val="00176231"/>
    <w:rsid w:val="00182573"/>
    <w:rsid w:val="00182928"/>
    <w:rsid w:val="001830B5"/>
    <w:rsid w:val="00196ABA"/>
    <w:rsid w:val="001976B4"/>
    <w:rsid w:val="001A370B"/>
    <w:rsid w:val="001A4296"/>
    <w:rsid w:val="001A4742"/>
    <w:rsid w:val="001A5615"/>
    <w:rsid w:val="001A5D5C"/>
    <w:rsid w:val="001A6717"/>
    <w:rsid w:val="001C6E22"/>
    <w:rsid w:val="001D76F6"/>
    <w:rsid w:val="001E5B59"/>
    <w:rsid w:val="00202700"/>
    <w:rsid w:val="0020651C"/>
    <w:rsid w:val="002068C9"/>
    <w:rsid w:val="00247505"/>
    <w:rsid w:val="00257123"/>
    <w:rsid w:val="00257F1C"/>
    <w:rsid w:val="00262296"/>
    <w:rsid w:val="00270C70"/>
    <w:rsid w:val="00284548"/>
    <w:rsid w:val="00286B64"/>
    <w:rsid w:val="00287213"/>
    <w:rsid w:val="0029273E"/>
    <w:rsid w:val="002B0A66"/>
    <w:rsid w:val="002B6413"/>
    <w:rsid w:val="002D6189"/>
    <w:rsid w:val="002F1AF6"/>
    <w:rsid w:val="00326124"/>
    <w:rsid w:val="0034422B"/>
    <w:rsid w:val="0035073D"/>
    <w:rsid w:val="00355DFF"/>
    <w:rsid w:val="00366650"/>
    <w:rsid w:val="00371251"/>
    <w:rsid w:val="003852FF"/>
    <w:rsid w:val="003A13EB"/>
    <w:rsid w:val="003B5A77"/>
    <w:rsid w:val="003C2971"/>
    <w:rsid w:val="003D21AB"/>
    <w:rsid w:val="003D3594"/>
    <w:rsid w:val="003E44D1"/>
    <w:rsid w:val="003F123C"/>
    <w:rsid w:val="003F6B67"/>
    <w:rsid w:val="00413880"/>
    <w:rsid w:val="00417791"/>
    <w:rsid w:val="004220AB"/>
    <w:rsid w:val="00425672"/>
    <w:rsid w:val="0043040F"/>
    <w:rsid w:val="004342E5"/>
    <w:rsid w:val="00440F3D"/>
    <w:rsid w:val="00450091"/>
    <w:rsid w:val="004502D2"/>
    <w:rsid w:val="00476257"/>
    <w:rsid w:val="00484250"/>
    <w:rsid w:val="00494680"/>
    <w:rsid w:val="004952D5"/>
    <w:rsid w:val="004B15C4"/>
    <w:rsid w:val="004D23B7"/>
    <w:rsid w:val="004D76B3"/>
    <w:rsid w:val="004E2D2B"/>
    <w:rsid w:val="004F3FB5"/>
    <w:rsid w:val="004F5D22"/>
    <w:rsid w:val="0050050D"/>
    <w:rsid w:val="005120C1"/>
    <w:rsid w:val="00523CF7"/>
    <w:rsid w:val="005242AA"/>
    <w:rsid w:val="00524460"/>
    <w:rsid w:val="00545063"/>
    <w:rsid w:val="00554126"/>
    <w:rsid w:val="005606AA"/>
    <w:rsid w:val="005616ED"/>
    <w:rsid w:val="00583CF4"/>
    <w:rsid w:val="00585E15"/>
    <w:rsid w:val="0058661F"/>
    <w:rsid w:val="005866F8"/>
    <w:rsid w:val="005923E4"/>
    <w:rsid w:val="00596675"/>
    <w:rsid w:val="005A18C4"/>
    <w:rsid w:val="005A272D"/>
    <w:rsid w:val="005C1D6A"/>
    <w:rsid w:val="006079D1"/>
    <w:rsid w:val="00610182"/>
    <w:rsid w:val="00611C19"/>
    <w:rsid w:val="00614BD8"/>
    <w:rsid w:val="006153F9"/>
    <w:rsid w:val="00621B74"/>
    <w:rsid w:val="006262C9"/>
    <w:rsid w:val="006268B9"/>
    <w:rsid w:val="00643ACF"/>
    <w:rsid w:val="00644378"/>
    <w:rsid w:val="00657930"/>
    <w:rsid w:val="006602FC"/>
    <w:rsid w:val="00661FBB"/>
    <w:rsid w:val="00673AFD"/>
    <w:rsid w:val="00675668"/>
    <w:rsid w:val="00676753"/>
    <w:rsid w:val="00686F20"/>
    <w:rsid w:val="006963CD"/>
    <w:rsid w:val="006A1CDE"/>
    <w:rsid w:val="006A63E0"/>
    <w:rsid w:val="006B07BC"/>
    <w:rsid w:val="006B2709"/>
    <w:rsid w:val="006B3891"/>
    <w:rsid w:val="006C4BC6"/>
    <w:rsid w:val="006E6F85"/>
    <w:rsid w:val="007055A9"/>
    <w:rsid w:val="00712A68"/>
    <w:rsid w:val="00716372"/>
    <w:rsid w:val="00723457"/>
    <w:rsid w:val="0073272B"/>
    <w:rsid w:val="00734376"/>
    <w:rsid w:val="00735D94"/>
    <w:rsid w:val="00746A1D"/>
    <w:rsid w:val="00762543"/>
    <w:rsid w:val="00775A54"/>
    <w:rsid w:val="00776E8D"/>
    <w:rsid w:val="00781F43"/>
    <w:rsid w:val="007A27F0"/>
    <w:rsid w:val="007A4BD8"/>
    <w:rsid w:val="007A5E05"/>
    <w:rsid w:val="007A7B90"/>
    <w:rsid w:val="007B2905"/>
    <w:rsid w:val="007B5D39"/>
    <w:rsid w:val="007B6645"/>
    <w:rsid w:val="007C05FB"/>
    <w:rsid w:val="007C562D"/>
    <w:rsid w:val="007C565D"/>
    <w:rsid w:val="007C6B24"/>
    <w:rsid w:val="007D40A7"/>
    <w:rsid w:val="007E49A9"/>
    <w:rsid w:val="007E58B4"/>
    <w:rsid w:val="007E6DFD"/>
    <w:rsid w:val="007F20FA"/>
    <w:rsid w:val="007F7FFC"/>
    <w:rsid w:val="008023A6"/>
    <w:rsid w:val="00821CF5"/>
    <w:rsid w:val="0082404B"/>
    <w:rsid w:val="00847CEE"/>
    <w:rsid w:val="00867115"/>
    <w:rsid w:val="00867C1C"/>
    <w:rsid w:val="00871175"/>
    <w:rsid w:val="00892336"/>
    <w:rsid w:val="00892C7F"/>
    <w:rsid w:val="008A5978"/>
    <w:rsid w:val="008A5FDD"/>
    <w:rsid w:val="008D1672"/>
    <w:rsid w:val="008D445D"/>
    <w:rsid w:val="008D766D"/>
    <w:rsid w:val="008F44F8"/>
    <w:rsid w:val="008F5CBB"/>
    <w:rsid w:val="00911D71"/>
    <w:rsid w:val="009147F3"/>
    <w:rsid w:val="00931A6B"/>
    <w:rsid w:val="0094122B"/>
    <w:rsid w:val="00941D59"/>
    <w:rsid w:val="00946888"/>
    <w:rsid w:val="0096234D"/>
    <w:rsid w:val="009658B3"/>
    <w:rsid w:val="00966EB7"/>
    <w:rsid w:val="009739CB"/>
    <w:rsid w:val="00977600"/>
    <w:rsid w:val="009804DD"/>
    <w:rsid w:val="00983674"/>
    <w:rsid w:val="009A13BF"/>
    <w:rsid w:val="009A5674"/>
    <w:rsid w:val="009A7E84"/>
    <w:rsid w:val="009C10B8"/>
    <w:rsid w:val="009C49D8"/>
    <w:rsid w:val="009C5BB7"/>
    <w:rsid w:val="009D0A8E"/>
    <w:rsid w:val="009D31F9"/>
    <w:rsid w:val="009D49DE"/>
    <w:rsid w:val="009D4AA9"/>
    <w:rsid w:val="009D71EA"/>
    <w:rsid w:val="009F1CFA"/>
    <w:rsid w:val="009F1EDC"/>
    <w:rsid w:val="00A01DDF"/>
    <w:rsid w:val="00A13263"/>
    <w:rsid w:val="00A2708A"/>
    <w:rsid w:val="00A349C2"/>
    <w:rsid w:val="00A625F1"/>
    <w:rsid w:val="00A63347"/>
    <w:rsid w:val="00A65950"/>
    <w:rsid w:val="00A72DAD"/>
    <w:rsid w:val="00AA2693"/>
    <w:rsid w:val="00AA5C67"/>
    <w:rsid w:val="00AB1D17"/>
    <w:rsid w:val="00AB443D"/>
    <w:rsid w:val="00AC2A28"/>
    <w:rsid w:val="00AD28D2"/>
    <w:rsid w:val="00B06546"/>
    <w:rsid w:val="00B07B43"/>
    <w:rsid w:val="00B10BF3"/>
    <w:rsid w:val="00B10E20"/>
    <w:rsid w:val="00B35556"/>
    <w:rsid w:val="00B36F7D"/>
    <w:rsid w:val="00B417C2"/>
    <w:rsid w:val="00B42109"/>
    <w:rsid w:val="00B5241B"/>
    <w:rsid w:val="00B57818"/>
    <w:rsid w:val="00B6115B"/>
    <w:rsid w:val="00B61A16"/>
    <w:rsid w:val="00B72A86"/>
    <w:rsid w:val="00B9010E"/>
    <w:rsid w:val="00B90AD1"/>
    <w:rsid w:val="00B92928"/>
    <w:rsid w:val="00B937D6"/>
    <w:rsid w:val="00BA6E0A"/>
    <w:rsid w:val="00BB3ECC"/>
    <w:rsid w:val="00BB4936"/>
    <w:rsid w:val="00BD114E"/>
    <w:rsid w:val="00BD2EEE"/>
    <w:rsid w:val="00BE2AB8"/>
    <w:rsid w:val="00C01AC4"/>
    <w:rsid w:val="00C117CE"/>
    <w:rsid w:val="00C230E7"/>
    <w:rsid w:val="00C3222C"/>
    <w:rsid w:val="00C34B17"/>
    <w:rsid w:val="00C42AA9"/>
    <w:rsid w:val="00C44C58"/>
    <w:rsid w:val="00C53B2E"/>
    <w:rsid w:val="00C67D33"/>
    <w:rsid w:val="00C742BB"/>
    <w:rsid w:val="00C74D45"/>
    <w:rsid w:val="00C77EA1"/>
    <w:rsid w:val="00C8351F"/>
    <w:rsid w:val="00C87AD1"/>
    <w:rsid w:val="00C90033"/>
    <w:rsid w:val="00C96D7D"/>
    <w:rsid w:val="00CA6087"/>
    <w:rsid w:val="00CC4EBF"/>
    <w:rsid w:val="00CD57C2"/>
    <w:rsid w:val="00CD5D0C"/>
    <w:rsid w:val="00CD7C7A"/>
    <w:rsid w:val="00CF0DD8"/>
    <w:rsid w:val="00CF1612"/>
    <w:rsid w:val="00CF7094"/>
    <w:rsid w:val="00CF7547"/>
    <w:rsid w:val="00D021C9"/>
    <w:rsid w:val="00D166B8"/>
    <w:rsid w:val="00D22F89"/>
    <w:rsid w:val="00D26248"/>
    <w:rsid w:val="00D46BD6"/>
    <w:rsid w:val="00D47403"/>
    <w:rsid w:val="00D47599"/>
    <w:rsid w:val="00D7153F"/>
    <w:rsid w:val="00D74F4E"/>
    <w:rsid w:val="00D96962"/>
    <w:rsid w:val="00DA2700"/>
    <w:rsid w:val="00DB0511"/>
    <w:rsid w:val="00DB735D"/>
    <w:rsid w:val="00DC4189"/>
    <w:rsid w:val="00DD5D41"/>
    <w:rsid w:val="00DD73DD"/>
    <w:rsid w:val="00DE10A3"/>
    <w:rsid w:val="00DE3376"/>
    <w:rsid w:val="00DF737B"/>
    <w:rsid w:val="00DF796A"/>
    <w:rsid w:val="00E03508"/>
    <w:rsid w:val="00E0416F"/>
    <w:rsid w:val="00E15D39"/>
    <w:rsid w:val="00E26D62"/>
    <w:rsid w:val="00E35231"/>
    <w:rsid w:val="00E40E3F"/>
    <w:rsid w:val="00E43102"/>
    <w:rsid w:val="00E628A8"/>
    <w:rsid w:val="00E673D6"/>
    <w:rsid w:val="00E74FE3"/>
    <w:rsid w:val="00E8015C"/>
    <w:rsid w:val="00EA1AB0"/>
    <w:rsid w:val="00ED5AD9"/>
    <w:rsid w:val="00ED5D7F"/>
    <w:rsid w:val="00EF7E0B"/>
    <w:rsid w:val="00F0164F"/>
    <w:rsid w:val="00F0360C"/>
    <w:rsid w:val="00F14F7A"/>
    <w:rsid w:val="00F25BDC"/>
    <w:rsid w:val="00F2638B"/>
    <w:rsid w:val="00F275E0"/>
    <w:rsid w:val="00F41C24"/>
    <w:rsid w:val="00F4544C"/>
    <w:rsid w:val="00F456C9"/>
    <w:rsid w:val="00F47DF6"/>
    <w:rsid w:val="00F50570"/>
    <w:rsid w:val="00F75706"/>
    <w:rsid w:val="00F770F9"/>
    <w:rsid w:val="00F80851"/>
    <w:rsid w:val="00F85E03"/>
    <w:rsid w:val="00F87CCA"/>
    <w:rsid w:val="00F94D19"/>
    <w:rsid w:val="00FB0170"/>
    <w:rsid w:val="00FC3520"/>
    <w:rsid w:val="00FC601D"/>
    <w:rsid w:val="00FC6526"/>
    <w:rsid w:val="00FE122E"/>
    <w:rsid w:val="00FF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1872EB"/>
  <w15:docId w15:val="{51A28EFC-1A34-4F08-8CB7-CB8354A5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F8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E6F85"/>
  </w:style>
  <w:style w:type="paragraph" w:customStyle="1" w:styleId="10">
    <w:name w:val="Заголовок1"/>
    <w:basedOn w:val="a"/>
    <w:next w:val="a3"/>
    <w:rsid w:val="006E6F8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6E6F85"/>
    <w:pPr>
      <w:spacing w:after="120"/>
    </w:pPr>
  </w:style>
  <w:style w:type="paragraph" w:styleId="a4">
    <w:name w:val="List"/>
    <w:basedOn w:val="a3"/>
    <w:rsid w:val="006E6F85"/>
    <w:rPr>
      <w:rFonts w:cs="Mangal"/>
    </w:rPr>
  </w:style>
  <w:style w:type="paragraph" w:customStyle="1" w:styleId="11">
    <w:name w:val="Название1"/>
    <w:basedOn w:val="a"/>
    <w:rsid w:val="006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E6F85"/>
    <w:pPr>
      <w:suppressLineNumbers/>
    </w:pPr>
    <w:rPr>
      <w:rFonts w:cs="Mangal"/>
    </w:rPr>
  </w:style>
  <w:style w:type="paragraph" w:styleId="a5">
    <w:name w:val="Normal (Web)"/>
    <w:basedOn w:val="a"/>
    <w:uiPriority w:val="99"/>
    <w:unhideWhenUsed/>
    <w:rsid w:val="00C87AD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C7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56</cp:revision>
  <cp:lastPrinted>2025-03-19T15:54:00Z</cp:lastPrinted>
  <dcterms:created xsi:type="dcterms:W3CDTF">2023-03-15T15:59:00Z</dcterms:created>
  <dcterms:modified xsi:type="dcterms:W3CDTF">2025-03-20T08:46:00Z</dcterms:modified>
</cp:coreProperties>
</file>